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C073A" w14:textId="1B062153" w:rsidR="00D00FC3" w:rsidRPr="00C2663D" w:rsidRDefault="002B447D" w:rsidP="002B447D">
      <w:pPr>
        <w:spacing w:after="0"/>
        <w:jc w:val="center"/>
        <w:rPr>
          <w:rFonts w:ascii="Times New Roman" w:hAnsi="Times New Roman" w:cs="Times New Roman"/>
          <w:b/>
          <w:bCs/>
          <w:sz w:val="32"/>
          <w:szCs w:val="32"/>
        </w:rPr>
      </w:pPr>
      <w:r w:rsidRPr="00C2663D">
        <w:rPr>
          <w:rFonts w:ascii="Times New Roman" w:hAnsi="Times New Roman" w:cs="Times New Roman"/>
          <w:b/>
          <w:bCs/>
          <w:sz w:val="32"/>
          <w:szCs w:val="32"/>
        </w:rPr>
        <w:t xml:space="preserve">ACTE </w:t>
      </w:r>
      <w:r w:rsidR="00CE60F4">
        <w:rPr>
          <w:rFonts w:ascii="Times New Roman" w:hAnsi="Times New Roman" w:cs="Times New Roman"/>
          <w:b/>
          <w:bCs/>
          <w:sz w:val="32"/>
          <w:szCs w:val="32"/>
        </w:rPr>
        <w:t>Board</w:t>
      </w:r>
      <w:r w:rsidR="00D223D8">
        <w:rPr>
          <w:rFonts w:ascii="Times New Roman" w:hAnsi="Times New Roman" w:cs="Times New Roman"/>
          <w:b/>
          <w:bCs/>
          <w:sz w:val="32"/>
          <w:szCs w:val="32"/>
        </w:rPr>
        <w:t xml:space="preserve"> Report Form</w:t>
      </w:r>
    </w:p>
    <w:p w14:paraId="67FC5432" w14:textId="62B1D483" w:rsidR="002B447D" w:rsidRPr="00C2663D" w:rsidRDefault="002B447D" w:rsidP="0020695F">
      <w:pPr>
        <w:tabs>
          <w:tab w:val="left" w:pos="2160"/>
        </w:tabs>
        <w:spacing w:after="0"/>
        <w:rPr>
          <w:rFonts w:ascii="Times New Roman" w:hAnsi="Times New Roman" w:cs="Times New Roman"/>
          <w:sz w:val="24"/>
          <w:szCs w:val="24"/>
        </w:rPr>
      </w:pPr>
      <w:r w:rsidRPr="00C2663D">
        <w:rPr>
          <w:rFonts w:ascii="Times New Roman" w:hAnsi="Times New Roman" w:cs="Times New Roman"/>
          <w:sz w:val="24"/>
          <w:szCs w:val="24"/>
        </w:rPr>
        <w:t>Submitted by:</w:t>
      </w:r>
      <w:r w:rsidR="00CE60F4">
        <w:rPr>
          <w:rFonts w:ascii="Times New Roman" w:hAnsi="Times New Roman" w:cs="Times New Roman"/>
          <w:sz w:val="24"/>
          <w:szCs w:val="24"/>
        </w:rPr>
        <w:t xml:space="preserve"> Jonathan Walker</w:t>
      </w:r>
      <w:r w:rsidR="0020695F">
        <w:rPr>
          <w:rFonts w:ascii="Times New Roman" w:hAnsi="Times New Roman" w:cs="Times New Roman"/>
          <w:sz w:val="24"/>
          <w:szCs w:val="24"/>
        </w:rPr>
        <w:tab/>
      </w:r>
    </w:p>
    <w:p w14:paraId="2E481FC3" w14:textId="515E871A" w:rsidR="002B447D" w:rsidRPr="00C2663D" w:rsidRDefault="002B447D" w:rsidP="0020695F">
      <w:pPr>
        <w:tabs>
          <w:tab w:val="left" w:pos="2160"/>
        </w:tabs>
        <w:spacing w:after="0"/>
        <w:rPr>
          <w:rFonts w:ascii="Times New Roman" w:hAnsi="Times New Roman" w:cs="Times New Roman"/>
          <w:sz w:val="24"/>
          <w:szCs w:val="24"/>
        </w:rPr>
      </w:pPr>
      <w:r w:rsidRPr="00C2663D">
        <w:rPr>
          <w:rFonts w:ascii="Times New Roman" w:hAnsi="Times New Roman" w:cs="Times New Roman"/>
          <w:sz w:val="24"/>
          <w:szCs w:val="24"/>
        </w:rPr>
        <w:t xml:space="preserve">Date Submitted: </w:t>
      </w:r>
      <w:r w:rsidR="0020695F">
        <w:rPr>
          <w:rFonts w:ascii="Times New Roman" w:hAnsi="Times New Roman" w:cs="Times New Roman"/>
          <w:sz w:val="24"/>
          <w:szCs w:val="24"/>
        </w:rPr>
        <w:tab/>
      </w:r>
    </w:p>
    <w:p w14:paraId="7F30AE43" w14:textId="6A284C9E" w:rsidR="002B447D" w:rsidRPr="00C2663D" w:rsidRDefault="002B447D" w:rsidP="002B447D">
      <w:pPr>
        <w:spacing w:after="0"/>
        <w:rPr>
          <w:rFonts w:ascii="Times New Roman" w:hAnsi="Times New Roman" w:cs="Times New Roman"/>
          <w:sz w:val="24"/>
          <w:szCs w:val="24"/>
        </w:rPr>
      </w:pPr>
    </w:p>
    <w:p w14:paraId="46B09B77" w14:textId="0B015F3D" w:rsidR="001A1DE8" w:rsidRPr="00C2663D" w:rsidRDefault="001A1DE8" w:rsidP="00AD558F">
      <w:pPr>
        <w:pStyle w:val="Heading1"/>
        <w:numPr>
          <w:ilvl w:val="0"/>
          <w:numId w:val="2"/>
        </w:numPr>
        <w:spacing w:after="120"/>
        <w:ind w:left="360"/>
        <w:rPr>
          <w:rFonts w:ascii="Times New Roman" w:hAnsi="Times New Roman" w:cs="Times New Roman"/>
          <w:b/>
          <w:bCs/>
        </w:rPr>
      </w:pPr>
      <w:r w:rsidRPr="00C2663D">
        <w:rPr>
          <w:rFonts w:ascii="Times New Roman" w:hAnsi="Times New Roman" w:cs="Times New Roman"/>
          <w:b/>
          <w:bCs/>
        </w:rPr>
        <w:t>Strategic Plan</w:t>
      </w:r>
    </w:p>
    <w:p w14:paraId="2781B218" w14:textId="7F3EE747" w:rsidR="00EA2EB1" w:rsidRPr="000B3EC9" w:rsidRDefault="000E144F" w:rsidP="00493551">
      <w:pPr>
        <w:spacing w:after="0"/>
        <w:rPr>
          <w:rFonts w:ascii="Times New Roman" w:hAnsi="Times New Roman" w:cs="Times New Roman"/>
          <w:sz w:val="24"/>
          <w:szCs w:val="24"/>
        </w:rPr>
      </w:pPr>
      <w:r>
        <w:rPr>
          <w:rFonts w:ascii="Times New Roman" w:hAnsi="Times New Roman" w:cs="Times New Roman"/>
          <w:sz w:val="24"/>
          <w:szCs w:val="24"/>
        </w:rPr>
        <w:t>Since the last Board meeting p</w:t>
      </w:r>
      <w:r w:rsidR="001A1DE8" w:rsidRPr="000B3EC9">
        <w:rPr>
          <w:rFonts w:ascii="Times New Roman" w:hAnsi="Times New Roman" w:cs="Times New Roman"/>
          <w:sz w:val="24"/>
          <w:szCs w:val="24"/>
        </w:rPr>
        <w:t xml:space="preserve">rovide </w:t>
      </w:r>
      <w:r w:rsidR="000E2F60" w:rsidRPr="000B3EC9">
        <w:rPr>
          <w:rFonts w:ascii="Times New Roman" w:hAnsi="Times New Roman" w:cs="Times New Roman"/>
          <w:sz w:val="24"/>
          <w:szCs w:val="24"/>
        </w:rPr>
        <w:t>an</w:t>
      </w:r>
      <w:r w:rsidR="001A1DE8" w:rsidRPr="000B3EC9">
        <w:rPr>
          <w:rFonts w:ascii="Times New Roman" w:hAnsi="Times New Roman" w:cs="Times New Roman"/>
          <w:sz w:val="24"/>
          <w:szCs w:val="24"/>
        </w:rPr>
        <w:t xml:space="preserve"> update as to the progress</w:t>
      </w:r>
      <w:r w:rsidR="000E2F60" w:rsidRPr="000B3EC9">
        <w:rPr>
          <w:rFonts w:ascii="Times New Roman" w:hAnsi="Times New Roman" w:cs="Times New Roman"/>
          <w:sz w:val="24"/>
          <w:szCs w:val="24"/>
        </w:rPr>
        <w:t xml:space="preserve"> /implementation of the Strategic Plan.</w:t>
      </w:r>
    </w:p>
    <w:p w14:paraId="5CFE0CA9" w14:textId="4F1281A3" w:rsidR="007A161C" w:rsidRPr="000B3EC9" w:rsidRDefault="00682DF8" w:rsidP="003711D3">
      <w:pPr>
        <w:pStyle w:val="ListParagraph"/>
        <w:numPr>
          <w:ilvl w:val="0"/>
          <w:numId w:val="3"/>
        </w:numPr>
        <w:spacing w:after="0" w:line="240" w:lineRule="auto"/>
        <w:rPr>
          <w:rFonts w:ascii="Times New Roman" w:hAnsi="Times New Roman" w:cs="Times New Roman"/>
          <w:sz w:val="24"/>
          <w:szCs w:val="24"/>
        </w:rPr>
      </w:pPr>
      <w:r w:rsidRPr="000B3EC9">
        <w:rPr>
          <w:rFonts w:ascii="Times New Roman" w:hAnsi="Times New Roman" w:cs="Times New Roman"/>
          <w:sz w:val="24"/>
          <w:szCs w:val="24"/>
        </w:rPr>
        <w:t>Actions you have taken</w:t>
      </w:r>
    </w:p>
    <w:p w14:paraId="1492862D" w14:textId="618FB228" w:rsidR="003711D3" w:rsidRPr="000B3EC9" w:rsidRDefault="00682DF8" w:rsidP="003711D3">
      <w:pPr>
        <w:pStyle w:val="ListParagraph"/>
        <w:numPr>
          <w:ilvl w:val="0"/>
          <w:numId w:val="3"/>
        </w:numPr>
        <w:spacing w:after="0" w:line="240" w:lineRule="auto"/>
        <w:rPr>
          <w:rFonts w:ascii="Times New Roman" w:hAnsi="Times New Roman" w:cs="Times New Roman"/>
          <w:sz w:val="24"/>
          <w:szCs w:val="24"/>
        </w:rPr>
      </w:pPr>
      <w:r w:rsidRPr="000B3EC9">
        <w:rPr>
          <w:rFonts w:ascii="Times New Roman" w:hAnsi="Times New Roman" w:cs="Times New Roman"/>
          <w:sz w:val="24"/>
          <w:szCs w:val="24"/>
        </w:rPr>
        <w:t>S</w:t>
      </w:r>
      <w:r w:rsidR="003711D3" w:rsidRPr="000B3EC9">
        <w:rPr>
          <w:rFonts w:ascii="Times New Roman" w:hAnsi="Times New Roman" w:cs="Times New Roman"/>
          <w:sz w:val="24"/>
          <w:szCs w:val="24"/>
        </w:rPr>
        <w:t>uccesses</w:t>
      </w:r>
      <w:r w:rsidRPr="000B3EC9">
        <w:rPr>
          <w:rFonts w:ascii="Times New Roman" w:hAnsi="Times New Roman" w:cs="Times New Roman"/>
          <w:sz w:val="24"/>
          <w:szCs w:val="24"/>
        </w:rPr>
        <w:t xml:space="preserve"> you have had</w:t>
      </w:r>
    </w:p>
    <w:p w14:paraId="2684FCDA" w14:textId="72B8AA2C" w:rsidR="0089174B" w:rsidRPr="000B3EC9" w:rsidRDefault="00682DF8" w:rsidP="00EA2EB1">
      <w:pPr>
        <w:pStyle w:val="ListParagraph"/>
        <w:numPr>
          <w:ilvl w:val="0"/>
          <w:numId w:val="3"/>
        </w:numPr>
        <w:spacing w:after="0" w:line="240" w:lineRule="auto"/>
        <w:rPr>
          <w:rFonts w:ascii="Times New Roman" w:hAnsi="Times New Roman" w:cs="Times New Roman"/>
          <w:sz w:val="24"/>
          <w:szCs w:val="24"/>
        </w:rPr>
      </w:pPr>
      <w:r w:rsidRPr="000B3EC9">
        <w:rPr>
          <w:rFonts w:ascii="Times New Roman" w:hAnsi="Times New Roman" w:cs="Times New Roman"/>
          <w:sz w:val="24"/>
          <w:szCs w:val="24"/>
        </w:rPr>
        <w:t>S</w:t>
      </w:r>
      <w:r w:rsidR="003711D3" w:rsidRPr="000B3EC9">
        <w:rPr>
          <w:rFonts w:ascii="Times New Roman" w:hAnsi="Times New Roman" w:cs="Times New Roman"/>
          <w:sz w:val="24"/>
          <w:szCs w:val="24"/>
        </w:rPr>
        <w:t>upport you still need</w:t>
      </w:r>
    </w:p>
    <w:p w14:paraId="6ED7D8CE" w14:textId="77777777" w:rsidR="0089174B" w:rsidRPr="00C2663D" w:rsidRDefault="0089174B" w:rsidP="0073372B">
      <w:pPr>
        <w:spacing w:after="120"/>
        <w:rPr>
          <w:rFonts w:ascii="Times New Roman" w:hAnsi="Times New Roman" w:cs="Times New Roman"/>
        </w:rPr>
      </w:pPr>
    </w:p>
    <w:p w14:paraId="79F6AE2D" w14:textId="0D00B2CB" w:rsidR="0073372B" w:rsidRPr="00C2663D" w:rsidRDefault="0073372B" w:rsidP="0073372B">
      <w:pPr>
        <w:spacing w:after="120"/>
        <w:rPr>
          <w:rFonts w:ascii="Times New Roman" w:hAnsi="Times New Roman" w:cs="Times New Roman"/>
        </w:rPr>
        <w:sectPr w:rsidR="0073372B" w:rsidRPr="00C2663D" w:rsidSect="00B14C63">
          <w:footerReference w:type="default" r:id="rId10"/>
          <w:headerReference w:type="first" r:id="rId11"/>
          <w:pgSz w:w="12240" w:h="15840"/>
          <w:pgMar w:top="720" w:right="720" w:bottom="720" w:left="720" w:header="720" w:footer="720" w:gutter="0"/>
          <w:cols w:space="720"/>
          <w:titlePg/>
          <w:docGrid w:linePitch="360"/>
        </w:sectPr>
      </w:pPr>
    </w:p>
    <w:tbl>
      <w:tblPr>
        <w:tblStyle w:val="TableGrid"/>
        <w:tblW w:w="0" w:type="auto"/>
        <w:tblLook w:val="04A0" w:firstRow="1" w:lastRow="0" w:firstColumn="1" w:lastColumn="0" w:noHBand="0" w:noVBand="1"/>
      </w:tblPr>
      <w:tblGrid>
        <w:gridCol w:w="10790"/>
      </w:tblGrid>
      <w:tr w:rsidR="000E2F60" w:rsidRPr="00C2663D" w14:paraId="2298B28A" w14:textId="77777777" w:rsidTr="008A6DD9">
        <w:trPr>
          <w:trHeight w:val="1152"/>
        </w:trPr>
        <w:tc>
          <w:tcPr>
            <w:tcW w:w="10790" w:type="dxa"/>
          </w:tcPr>
          <w:p w14:paraId="1A6A5CD6" w14:textId="77777777" w:rsidR="000E2F60" w:rsidRDefault="00804579" w:rsidP="0078383E">
            <w:pPr>
              <w:pStyle w:val="BodyText"/>
              <w:ind w:right="388"/>
              <w:rPr>
                <w:b/>
                <w:bCs/>
                <w:u w:val="single"/>
              </w:rPr>
            </w:pPr>
            <w:r w:rsidRPr="00BD0083">
              <w:rPr>
                <w:b/>
                <w:bCs/>
                <w:u w:val="single"/>
              </w:rPr>
              <w:t>Member Value and Engagement</w:t>
            </w:r>
          </w:p>
          <w:p w14:paraId="7C692B75" w14:textId="77777777" w:rsidR="00BD0083" w:rsidRDefault="00E414DD" w:rsidP="00BD0083">
            <w:pPr>
              <w:pStyle w:val="BodyText"/>
              <w:numPr>
                <w:ilvl w:val="0"/>
                <w:numId w:val="4"/>
              </w:numPr>
              <w:ind w:right="388"/>
            </w:pPr>
            <w:r>
              <w:t>Formed a professional Development Committee – starting webinars for all/ online access for members</w:t>
            </w:r>
          </w:p>
          <w:p w14:paraId="47A26448" w14:textId="30F9DE36" w:rsidR="00E414DD" w:rsidRDefault="00E414DD" w:rsidP="00BD0083">
            <w:pPr>
              <w:pStyle w:val="BodyText"/>
              <w:numPr>
                <w:ilvl w:val="0"/>
                <w:numId w:val="4"/>
              </w:numPr>
              <w:ind w:right="388"/>
            </w:pPr>
            <w:proofErr w:type="gramStart"/>
            <w:r>
              <w:t>Working</w:t>
            </w:r>
            <w:proofErr w:type="gramEnd"/>
            <w:r>
              <w:t xml:space="preserve"> a marketing coordinator</w:t>
            </w:r>
          </w:p>
          <w:p w14:paraId="4A185599" w14:textId="746C7890" w:rsidR="00E414DD" w:rsidRPr="00BD0083" w:rsidRDefault="00E414DD" w:rsidP="00BD0083">
            <w:pPr>
              <w:pStyle w:val="BodyText"/>
              <w:numPr>
                <w:ilvl w:val="0"/>
                <w:numId w:val="4"/>
              </w:numPr>
              <w:ind w:right="388"/>
            </w:pPr>
            <w:r>
              <w:t>Membership committee in the works</w:t>
            </w:r>
          </w:p>
        </w:tc>
      </w:tr>
      <w:tr w:rsidR="00C405B9" w:rsidRPr="00C2663D" w14:paraId="6A598499" w14:textId="77777777" w:rsidTr="008A6DD9">
        <w:trPr>
          <w:trHeight w:val="1152"/>
        </w:trPr>
        <w:tc>
          <w:tcPr>
            <w:tcW w:w="10790" w:type="dxa"/>
          </w:tcPr>
          <w:p w14:paraId="45AC86F3" w14:textId="77777777" w:rsidR="00C405B9" w:rsidRDefault="00BD0083" w:rsidP="0078383E">
            <w:pPr>
              <w:pStyle w:val="BodyText"/>
              <w:ind w:right="388"/>
              <w:rPr>
                <w:b/>
                <w:bCs/>
                <w:u w:val="single"/>
              </w:rPr>
            </w:pPr>
            <w:r w:rsidRPr="00586B16">
              <w:rPr>
                <w:b/>
                <w:bCs/>
                <w:u w:val="single"/>
              </w:rPr>
              <w:t xml:space="preserve">Advocacy and </w:t>
            </w:r>
            <w:r w:rsidR="00586B16" w:rsidRPr="00586B16">
              <w:rPr>
                <w:b/>
                <w:bCs/>
                <w:u w:val="single"/>
              </w:rPr>
              <w:t>Awareness</w:t>
            </w:r>
          </w:p>
          <w:p w14:paraId="44B4E247" w14:textId="1EDC5EC7" w:rsidR="00586B16" w:rsidRPr="00586B16" w:rsidRDefault="00E414DD" w:rsidP="00586B16">
            <w:pPr>
              <w:pStyle w:val="BodyText"/>
              <w:numPr>
                <w:ilvl w:val="0"/>
                <w:numId w:val="4"/>
              </w:numPr>
              <w:ind w:right="388"/>
            </w:pPr>
            <w:r>
              <w:t>Working with state leaders to advocate for CTE Funds</w:t>
            </w:r>
          </w:p>
        </w:tc>
      </w:tr>
      <w:tr w:rsidR="00586B16" w:rsidRPr="00C2663D" w14:paraId="7AED6B1D" w14:textId="77777777" w:rsidTr="008A6DD9">
        <w:trPr>
          <w:trHeight w:val="1152"/>
        </w:trPr>
        <w:tc>
          <w:tcPr>
            <w:tcW w:w="10790" w:type="dxa"/>
          </w:tcPr>
          <w:p w14:paraId="5A894890" w14:textId="77777777" w:rsidR="00586B16" w:rsidRDefault="00586B16" w:rsidP="0078383E">
            <w:pPr>
              <w:pStyle w:val="BodyText"/>
              <w:ind w:right="388"/>
              <w:rPr>
                <w:b/>
                <w:bCs/>
                <w:u w:val="single"/>
              </w:rPr>
            </w:pPr>
            <w:r>
              <w:rPr>
                <w:b/>
                <w:bCs/>
                <w:u w:val="single"/>
              </w:rPr>
              <w:t>Professional and Leadership Development</w:t>
            </w:r>
          </w:p>
          <w:p w14:paraId="3AB89DAE" w14:textId="45AB0B85" w:rsidR="00586B16" w:rsidRDefault="00E414DD" w:rsidP="00586B16">
            <w:pPr>
              <w:pStyle w:val="BodyText"/>
              <w:numPr>
                <w:ilvl w:val="0"/>
                <w:numId w:val="4"/>
              </w:numPr>
              <w:ind w:right="388"/>
            </w:pPr>
            <w:r>
              <w:t>We have a full policy committee</w:t>
            </w:r>
          </w:p>
          <w:p w14:paraId="07CDBD8C" w14:textId="7D34F265" w:rsidR="00E414DD" w:rsidRPr="00586B16" w:rsidRDefault="00E414DD" w:rsidP="00586B16">
            <w:pPr>
              <w:pStyle w:val="BodyText"/>
              <w:numPr>
                <w:ilvl w:val="0"/>
                <w:numId w:val="4"/>
              </w:numPr>
              <w:ind w:right="388"/>
            </w:pPr>
            <w:r>
              <w:t>We have a fellow Katherine Ott</w:t>
            </w:r>
          </w:p>
        </w:tc>
      </w:tr>
      <w:tr w:rsidR="00586B16" w:rsidRPr="00C2663D" w14:paraId="3EAD37DE" w14:textId="77777777" w:rsidTr="008A6DD9">
        <w:trPr>
          <w:trHeight w:val="1152"/>
        </w:trPr>
        <w:tc>
          <w:tcPr>
            <w:tcW w:w="10790" w:type="dxa"/>
          </w:tcPr>
          <w:p w14:paraId="6347E14A" w14:textId="77777777" w:rsidR="00586B16" w:rsidRDefault="00586B16" w:rsidP="0078383E">
            <w:pPr>
              <w:pStyle w:val="BodyText"/>
              <w:ind w:right="388"/>
              <w:rPr>
                <w:b/>
                <w:bCs/>
                <w:u w:val="single"/>
              </w:rPr>
            </w:pPr>
            <w:r>
              <w:rPr>
                <w:b/>
                <w:bCs/>
                <w:u w:val="single"/>
              </w:rPr>
              <w:t>Teacher Pipeline Shortage</w:t>
            </w:r>
          </w:p>
          <w:p w14:paraId="3A648E20" w14:textId="17973369" w:rsidR="00586B16" w:rsidRPr="00586B16" w:rsidRDefault="00586B16" w:rsidP="00586B16">
            <w:pPr>
              <w:pStyle w:val="BodyText"/>
              <w:numPr>
                <w:ilvl w:val="0"/>
                <w:numId w:val="4"/>
              </w:numPr>
              <w:ind w:right="388"/>
            </w:pPr>
          </w:p>
        </w:tc>
      </w:tr>
      <w:tr w:rsidR="00586B16" w:rsidRPr="00C2663D" w14:paraId="3ADEB1C7" w14:textId="77777777" w:rsidTr="008A6DD9">
        <w:trPr>
          <w:trHeight w:val="1152"/>
        </w:trPr>
        <w:tc>
          <w:tcPr>
            <w:tcW w:w="10790" w:type="dxa"/>
          </w:tcPr>
          <w:p w14:paraId="7C0E14EE" w14:textId="77777777" w:rsidR="00586B16" w:rsidRDefault="00586B16" w:rsidP="0078383E">
            <w:pPr>
              <w:pStyle w:val="BodyText"/>
              <w:ind w:right="388"/>
              <w:rPr>
                <w:b/>
                <w:bCs/>
                <w:u w:val="single"/>
              </w:rPr>
            </w:pPr>
            <w:r>
              <w:rPr>
                <w:b/>
                <w:bCs/>
                <w:u w:val="single"/>
              </w:rPr>
              <w:t>Strategic Partnerships</w:t>
            </w:r>
          </w:p>
          <w:p w14:paraId="33BB7E07" w14:textId="2245EB3B" w:rsidR="00586B16" w:rsidRPr="00586B16" w:rsidRDefault="00E414DD" w:rsidP="00586B16">
            <w:pPr>
              <w:pStyle w:val="BodyText"/>
              <w:numPr>
                <w:ilvl w:val="0"/>
                <w:numId w:val="4"/>
              </w:numPr>
              <w:ind w:right="388"/>
            </w:pPr>
            <w:r>
              <w:t>MBA Research partnership for 2026-28 Visoin</w:t>
            </w:r>
          </w:p>
        </w:tc>
      </w:tr>
      <w:tr w:rsidR="00586B16" w:rsidRPr="00C2663D" w14:paraId="3051C8FE" w14:textId="77777777" w:rsidTr="008A6DD9">
        <w:trPr>
          <w:trHeight w:val="1152"/>
        </w:trPr>
        <w:tc>
          <w:tcPr>
            <w:tcW w:w="10790" w:type="dxa"/>
          </w:tcPr>
          <w:p w14:paraId="2B00E748" w14:textId="3383B9AD" w:rsidR="00586B16" w:rsidRDefault="002457C2" w:rsidP="0078383E">
            <w:pPr>
              <w:pStyle w:val="BodyText"/>
              <w:ind w:right="388"/>
              <w:rPr>
                <w:b/>
                <w:bCs/>
                <w:u w:val="single"/>
              </w:rPr>
            </w:pPr>
            <w:r>
              <w:rPr>
                <w:b/>
                <w:bCs/>
                <w:u w:val="single"/>
              </w:rPr>
              <w:t>CTE for All</w:t>
            </w:r>
          </w:p>
          <w:p w14:paraId="694FAAA1" w14:textId="2D5E0B73" w:rsidR="00586B16" w:rsidRPr="00586B16" w:rsidRDefault="00586B16" w:rsidP="00586B16">
            <w:pPr>
              <w:pStyle w:val="BodyText"/>
              <w:numPr>
                <w:ilvl w:val="0"/>
                <w:numId w:val="4"/>
              </w:numPr>
              <w:ind w:right="388"/>
            </w:pPr>
          </w:p>
        </w:tc>
      </w:tr>
    </w:tbl>
    <w:p w14:paraId="4CFD52B1" w14:textId="1838AC3F" w:rsidR="00CE4C2C" w:rsidRPr="00C2663D" w:rsidRDefault="00CE4C2C" w:rsidP="00CE4C2C">
      <w:pPr>
        <w:rPr>
          <w:rFonts w:ascii="Times New Roman" w:hAnsi="Times New Roman" w:cs="Times New Roman"/>
        </w:rPr>
      </w:pPr>
    </w:p>
    <w:p w14:paraId="7ACB0759" w14:textId="7E52B9D8" w:rsidR="002B447D" w:rsidRPr="00C2663D" w:rsidRDefault="002B447D" w:rsidP="00AD558F">
      <w:pPr>
        <w:pStyle w:val="Heading1"/>
        <w:numPr>
          <w:ilvl w:val="0"/>
          <w:numId w:val="2"/>
        </w:numPr>
        <w:spacing w:after="120"/>
        <w:ind w:left="360"/>
        <w:rPr>
          <w:rFonts w:ascii="Times New Roman" w:hAnsi="Times New Roman" w:cs="Times New Roman"/>
          <w:b/>
          <w:bCs/>
        </w:rPr>
      </w:pPr>
      <w:r w:rsidRPr="00C2663D">
        <w:rPr>
          <w:rFonts w:ascii="Times New Roman" w:hAnsi="Times New Roman" w:cs="Times New Roman"/>
          <w:b/>
          <w:bCs/>
        </w:rPr>
        <w:t>Contributions to Region and Division Members</w:t>
      </w:r>
    </w:p>
    <w:p w14:paraId="045494C4" w14:textId="5FBCFCF4" w:rsidR="002B447D" w:rsidRPr="00C2663D" w:rsidRDefault="002B447D" w:rsidP="001F6FD5">
      <w:pPr>
        <w:pStyle w:val="BodyText"/>
        <w:spacing w:before="90" w:after="160"/>
        <w:ind w:right="388"/>
        <w:sectPr w:rsidR="002B447D" w:rsidRPr="00C2663D" w:rsidSect="00EA2EB1">
          <w:type w:val="continuous"/>
          <w:pgSz w:w="12240" w:h="15840"/>
          <w:pgMar w:top="720" w:right="720" w:bottom="720" w:left="720" w:header="720" w:footer="720" w:gutter="0"/>
          <w:cols w:space="720"/>
          <w:docGrid w:linePitch="360"/>
        </w:sectPr>
      </w:pPr>
      <w:r w:rsidRPr="00C2663D">
        <w:rPr>
          <w:rFonts w:eastAsiaTheme="minorHAnsi"/>
          <w:lang w:bidi="ar-SA"/>
        </w:rPr>
        <w:t>Please remember the importance of engagement of members during this time and let ACTE know how we can help engag</w:t>
      </w:r>
      <w:r w:rsidR="007071CA">
        <w:rPr>
          <w:rFonts w:eastAsiaTheme="minorHAnsi"/>
          <w:lang w:bidi="ar-SA"/>
        </w:rPr>
        <w:t>e</w:t>
      </w:r>
      <w:r w:rsidRPr="00C2663D">
        <w:rPr>
          <w:rFonts w:eastAsiaTheme="minorHAnsi"/>
          <w:lang w:bidi="ar-SA"/>
        </w:rPr>
        <w:t xml:space="preserve"> </w:t>
      </w:r>
      <w:r w:rsidR="007071CA">
        <w:rPr>
          <w:rFonts w:eastAsiaTheme="minorHAnsi"/>
          <w:lang w:bidi="ar-SA"/>
        </w:rPr>
        <w:t>our</w:t>
      </w:r>
      <w:r w:rsidRPr="00C2663D">
        <w:rPr>
          <w:rFonts w:eastAsiaTheme="minorHAnsi"/>
          <w:lang w:bidi="ar-SA"/>
        </w:rPr>
        <w:t xml:space="preserve"> members with you! Please also let us know how you have engaged ACTE members </w:t>
      </w:r>
      <w:r w:rsidRPr="00C2663D">
        <w:rPr>
          <w:rFonts w:eastAsiaTheme="minorHAnsi"/>
          <w:lang w:bidi="ar-SA"/>
        </w:rPr>
        <w:lastRenderedPageBreak/>
        <w:t>within the past 4 months. Indicate if the work falls under any of the Strategic Plan</w:t>
      </w:r>
      <w:r w:rsidRPr="00C2663D">
        <w:t>.</w:t>
      </w:r>
    </w:p>
    <w:tbl>
      <w:tblPr>
        <w:tblStyle w:val="TableGrid"/>
        <w:tblW w:w="10800" w:type="dxa"/>
        <w:tblInd w:w="140" w:type="dxa"/>
        <w:tblLook w:val="04A0" w:firstRow="1" w:lastRow="0" w:firstColumn="1" w:lastColumn="0" w:noHBand="0" w:noVBand="1"/>
      </w:tblPr>
      <w:tblGrid>
        <w:gridCol w:w="10800"/>
      </w:tblGrid>
      <w:tr w:rsidR="002B447D" w:rsidRPr="00C2663D" w14:paraId="33D6C4EF" w14:textId="77777777" w:rsidTr="008A6DD9">
        <w:trPr>
          <w:trHeight w:val="1152"/>
        </w:trPr>
        <w:tc>
          <w:tcPr>
            <w:tcW w:w="10800" w:type="dxa"/>
          </w:tcPr>
          <w:p w14:paraId="0DACA8DC" w14:textId="14659D5A" w:rsidR="002B447D" w:rsidRPr="00C2663D" w:rsidRDefault="00E414DD" w:rsidP="00B14C63">
            <w:pPr>
              <w:pStyle w:val="BodyText"/>
              <w:ind w:right="388"/>
            </w:pPr>
            <w:r>
              <w:t>Multiple eblasts with member surveys</w:t>
            </w:r>
          </w:p>
        </w:tc>
      </w:tr>
    </w:tbl>
    <w:p w14:paraId="288E26CF" w14:textId="294A75CE" w:rsidR="00C2663D" w:rsidRPr="00C2663D" w:rsidRDefault="002B447D" w:rsidP="001F6FD5">
      <w:pPr>
        <w:pStyle w:val="BodyText"/>
        <w:spacing w:before="120" w:after="160"/>
        <w:ind w:right="268"/>
      </w:pPr>
      <w:r w:rsidRPr="00C2663D">
        <w:t xml:space="preserve">ACTE is working to communicate and disseminate innovation at the forefront of all Regions and Divisions as an effort to support other CTE professionals around the nation. We anticipate highlighting the innovations in ACTE’s publications, </w:t>
      </w:r>
      <w:r w:rsidR="00B43793" w:rsidRPr="00C2663D">
        <w:t>blogs,</w:t>
      </w:r>
      <w:r w:rsidRPr="00C2663D">
        <w:t xml:space="preserve"> webinars and other similar activities. Please highlight any recent innovative ideas </w:t>
      </w:r>
      <w:r w:rsidR="00784393">
        <w:t xml:space="preserve">you have witnessed </w:t>
      </w:r>
      <w:r w:rsidRPr="00C2663D">
        <w:t>within Region</w:t>
      </w:r>
      <w:r w:rsidR="00784393">
        <w:t>s</w:t>
      </w:r>
      <w:r w:rsidRPr="00C2663D">
        <w:t xml:space="preserve"> or Division</w:t>
      </w:r>
      <w:r w:rsidR="00784393">
        <w:t>s</w:t>
      </w:r>
      <w:r w:rsidRPr="00C2663D">
        <w:t>.</w:t>
      </w:r>
    </w:p>
    <w:tbl>
      <w:tblPr>
        <w:tblStyle w:val="TableGrid"/>
        <w:tblW w:w="10800" w:type="dxa"/>
        <w:tblLook w:val="04A0" w:firstRow="1" w:lastRow="0" w:firstColumn="1" w:lastColumn="0" w:noHBand="0" w:noVBand="1"/>
      </w:tblPr>
      <w:tblGrid>
        <w:gridCol w:w="10800"/>
      </w:tblGrid>
      <w:tr w:rsidR="002B447D" w:rsidRPr="00C2663D" w14:paraId="3208970B" w14:textId="77777777" w:rsidTr="008A6DD9">
        <w:trPr>
          <w:trHeight w:val="1152"/>
        </w:trPr>
        <w:tc>
          <w:tcPr>
            <w:tcW w:w="10800" w:type="dxa"/>
          </w:tcPr>
          <w:p w14:paraId="4DBEF6A3" w14:textId="1581272D" w:rsidR="002B447D" w:rsidRPr="00C2663D" w:rsidRDefault="002B447D" w:rsidP="00B14C63">
            <w:pPr>
              <w:pStyle w:val="BodyText"/>
              <w:ind w:right="388"/>
            </w:pPr>
          </w:p>
        </w:tc>
      </w:tr>
    </w:tbl>
    <w:p w14:paraId="56D2616A" w14:textId="6829A5C9" w:rsidR="00177E83" w:rsidRPr="00C2663D" w:rsidRDefault="00177E83" w:rsidP="002B447D">
      <w:pPr>
        <w:rPr>
          <w:rFonts w:ascii="Times New Roman" w:hAnsi="Times New Roman" w:cs="Times New Roman"/>
        </w:rPr>
      </w:pPr>
    </w:p>
    <w:p w14:paraId="06B851E0" w14:textId="16C8B7CD" w:rsidR="002B447D" w:rsidRPr="00C2663D" w:rsidRDefault="00D4294B" w:rsidP="00AD558F">
      <w:pPr>
        <w:pStyle w:val="Heading1"/>
        <w:numPr>
          <w:ilvl w:val="0"/>
          <w:numId w:val="2"/>
        </w:numPr>
        <w:spacing w:after="120"/>
        <w:ind w:left="360"/>
        <w:rPr>
          <w:rFonts w:ascii="Times New Roman" w:hAnsi="Times New Roman" w:cs="Times New Roman"/>
          <w:b/>
          <w:bCs/>
        </w:rPr>
      </w:pPr>
      <w:r w:rsidRPr="00C2663D">
        <w:rPr>
          <w:rFonts w:ascii="Times New Roman" w:hAnsi="Times New Roman" w:cs="Times New Roman"/>
          <w:b/>
          <w:bCs/>
        </w:rPr>
        <w:t>Succession Planning</w:t>
      </w:r>
    </w:p>
    <w:p w14:paraId="368CFEEA" w14:textId="61AB6E6D" w:rsidR="00D4294B" w:rsidRPr="00C2663D" w:rsidRDefault="00D4294B" w:rsidP="00D4294B">
      <w:pPr>
        <w:rPr>
          <w:rFonts w:ascii="Times New Roman" w:hAnsi="Times New Roman" w:cs="Times New Roman"/>
          <w:sz w:val="24"/>
          <w:szCs w:val="24"/>
        </w:rPr>
      </w:pPr>
      <w:r w:rsidRPr="00C2663D">
        <w:rPr>
          <w:rFonts w:ascii="Times New Roman" w:hAnsi="Times New Roman" w:cs="Times New Roman"/>
          <w:sz w:val="24"/>
          <w:szCs w:val="24"/>
        </w:rPr>
        <w:t xml:space="preserve">Do you have any information you wish you had been provided during </w:t>
      </w:r>
      <w:r w:rsidR="00586B16">
        <w:rPr>
          <w:rFonts w:ascii="Times New Roman" w:hAnsi="Times New Roman" w:cs="Times New Roman"/>
          <w:sz w:val="24"/>
          <w:szCs w:val="24"/>
        </w:rPr>
        <w:t>time as an Officer</w:t>
      </w:r>
      <w:r w:rsidRPr="00C2663D">
        <w:rPr>
          <w:rFonts w:ascii="Times New Roman" w:hAnsi="Times New Roman" w:cs="Times New Roman"/>
          <w:sz w:val="24"/>
          <w:szCs w:val="24"/>
        </w:rPr>
        <w:t xml:space="preserve"> (what you </w:t>
      </w:r>
      <w:r w:rsidR="00870B0D" w:rsidRPr="00C2663D">
        <w:rPr>
          <w:rFonts w:ascii="Times New Roman" w:hAnsi="Times New Roman" w:cs="Times New Roman"/>
          <w:sz w:val="24"/>
          <w:szCs w:val="24"/>
        </w:rPr>
        <w:t>know now that you wish you had know</w:t>
      </w:r>
      <w:r w:rsidR="00EC67A8" w:rsidRPr="00C2663D">
        <w:rPr>
          <w:rFonts w:ascii="Times New Roman" w:hAnsi="Times New Roman" w:cs="Times New Roman"/>
          <w:sz w:val="24"/>
          <w:szCs w:val="24"/>
        </w:rPr>
        <w:t>n</w:t>
      </w:r>
      <w:r w:rsidR="00870B0D" w:rsidRPr="00C2663D">
        <w:rPr>
          <w:rFonts w:ascii="Times New Roman" w:hAnsi="Times New Roman" w:cs="Times New Roman"/>
          <w:sz w:val="24"/>
          <w:szCs w:val="24"/>
        </w:rPr>
        <w:t xml:space="preserve"> then)?</w:t>
      </w:r>
      <w:r w:rsidR="00894D5E">
        <w:rPr>
          <w:rFonts w:ascii="Times New Roman" w:hAnsi="Times New Roman" w:cs="Times New Roman"/>
          <w:sz w:val="24"/>
          <w:szCs w:val="24"/>
        </w:rPr>
        <w:t xml:space="preserve"> </w:t>
      </w:r>
      <w:r w:rsidR="00894D5E" w:rsidRPr="00EE2770">
        <w:rPr>
          <w:rFonts w:ascii="Times New Roman" w:hAnsi="Times New Roman" w:cs="Times New Roman"/>
          <w:sz w:val="24"/>
          <w:szCs w:val="24"/>
        </w:rPr>
        <w:t xml:space="preserve">Do you have any suggestions </w:t>
      </w:r>
      <w:r w:rsidR="00B43793">
        <w:rPr>
          <w:rFonts w:ascii="Times New Roman" w:hAnsi="Times New Roman" w:cs="Times New Roman"/>
          <w:sz w:val="24"/>
          <w:szCs w:val="24"/>
        </w:rPr>
        <w:t>for</w:t>
      </w:r>
      <w:r w:rsidR="00894D5E" w:rsidRPr="00EE2770">
        <w:rPr>
          <w:rFonts w:ascii="Times New Roman" w:hAnsi="Times New Roman" w:cs="Times New Roman"/>
          <w:sz w:val="24"/>
          <w:szCs w:val="24"/>
        </w:rPr>
        <w:t xml:space="preserve"> future </w:t>
      </w:r>
      <w:r w:rsidR="00586B16">
        <w:rPr>
          <w:rFonts w:ascii="Times New Roman" w:hAnsi="Times New Roman" w:cs="Times New Roman"/>
          <w:sz w:val="24"/>
          <w:szCs w:val="24"/>
        </w:rPr>
        <w:t>President-Elects</w:t>
      </w:r>
      <w:r w:rsidR="00894D5E" w:rsidRPr="00EE2770">
        <w:rPr>
          <w:rFonts w:ascii="Times New Roman" w:hAnsi="Times New Roman" w:cs="Times New Roman"/>
          <w:sz w:val="24"/>
          <w:szCs w:val="24"/>
        </w:rPr>
        <w:t xml:space="preserve"> </w:t>
      </w:r>
      <w:r w:rsidR="00F419E8">
        <w:rPr>
          <w:rFonts w:ascii="Times New Roman" w:hAnsi="Times New Roman" w:cs="Times New Roman"/>
          <w:sz w:val="24"/>
          <w:szCs w:val="24"/>
        </w:rPr>
        <w:t xml:space="preserve">or </w:t>
      </w:r>
      <w:r w:rsidR="00894D5E" w:rsidRPr="00EE2770">
        <w:rPr>
          <w:rFonts w:ascii="Times New Roman" w:hAnsi="Times New Roman" w:cs="Times New Roman"/>
          <w:sz w:val="24"/>
          <w:szCs w:val="24"/>
        </w:rPr>
        <w:t>for Region</w:t>
      </w:r>
      <w:r w:rsidR="00F419E8">
        <w:rPr>
          <w:rFonts w:ascii="Times New Roman" w:hAnsi="Times New Roman" w:cs="Times New Roman"/>
          <w:sz w:val="24"/>
          <w:szCs w:val="24"/>
        </w:rPr>
        <w:t>/</w:t>
      </w:r>
      <w:r w:rsidR="00894D5E" w:rsidRPr="00EE2770">
        <w:rPr>
          <w:rFonts w:ascii="Times New Roman" w:hAnsi="Times New Roman" w:cs="Times New Roman"/>
          <w:sz w:val="24"/>
          <w:szCs w:val="24"/>
        </w:rPr>
        <w:t>Division</w:t>
      </w:r>
      <w:r w:rsidR="00F419E8">
        <w:rPr>
          <w:rFonts w:ascii="Times New Roman" w:hAnsi="Times New Roman" w:cs="Times New Roman"/>
          <w:sz w:val="24"/>
          <w:szCs w:val="24"/>
        </w:rPr>
        <w:t xml:space="preserve"> VPs</w:t>
      </w:r>
      <w:r w:rsidR="00894D5E" w:rsidRPr="00EE2770">
        <w:rPr>
          <w:rFonts w:ascii="Times New Roman" w:hAnsi="Times New Roman" w:cs="Times New Roman"/>
          <w:sz w:val="24"/>
          <w:szCs w:val="24"/>
        </w:rPr>
        <w:t>?</w:t>
      </w:r>
      <w:r w:rsidR="00FD0AB3">
        <w:rPr>
          <w:rFonts w:ascii="Times New Roman" w:hAnsi="Times New Roman" w:cs="Times New Roman"/>
          <w:sz w:val="24"/>
          <w:szCs w:val="24"/>
        </w:rPr>
        <w:t xml:space="preserve"> Also, do you have any suggestions on </w:t>
      </w:r>
      <w:r w:rsidR="00FD0AB3">
        <w:rPr>
          <w:rFonts w:ascii="Times New Roman" w:eastAsia="Times New Roman" w:hAnsi="Times New Roman" w:cs="Times New Roman"/>
          <w:sz w:val="24"/>
          <w:szCs w:val="24"/>
        </w:rPr>
        <w:t>future ACTE President-Elect candidates?</w:t>
      </w:r>
    </w:p>
    <w:tbl>
      <w:tblPr>
        <w:tblStyle w:val="TableGrid"/>
        <w:tblW w:w="10800" w:type="dxa"/>
        <w:tblLook w:val="04A0" w:firstRow="1" w:lastRow="0" w:firstColumn="1" w:lastColumn="0" w:noHBand="0" w:noVBand="1"/>
      </w:tblPr>
      <w:tblGrid>
        <w:gridCol w:w="10800"/>
      </w:tblGrid>
      <w:tr w:rsidR="00870B0D" w:rsidRPr="00C2663D" w14:paraId="093B89CA" w14:textId="77777777" w:rsidTr="008A6DD9">
        <w:trPr>
          <w:trHeight w:val="1152"/>
        </w:trPr>
        <w:tc>
          <w:tcPr>
            <w:tcW w:w="10800" w:type="dxa"/>
          </w:tcPr>
          <w:p w14:paraId="70939919" w14:textId="77777777" w:rsidR="00870B0D" w:rsidRDefault="00E414DD" w:rsidP="00B14C63">
            <w:pPr>
              <w:pStyle w:val="BodyText"/>
              <w:ind w:right="388"/>
            </w:pPr>
            <w:r>
              <w:t>Everything</w:t>
            </w:r>
          </w:p>
          <w:p w14:paraId="3DE159B7" w14:textId="1DED3B70" w:rsidR="00E414DD" w:rsidRPr="00C2663D" w:rsidRDefault="00E414DD" w:rsidP="00B14C63">
            <w:pPr>
              <w:pStyle w:val="BodyText"/>
              <w:ind w:right="388"/>
            </w:pPr>
            <w:r>
              <w:t>We will have a president elect election next fall</w:t>
            </w:r>
          </w:p>
        </w:tc>
      </w:tr>
    </w:tbl>
    <w:p w14:paraId="59141B62" w14:textId="6E210ACF" w:rsidR="00870B0D" w:rsidRPr="00C2663D" w:rsidRDefault="00870B0D" w:rsidP="00D4294B">
      <w:pPr>
        <w:rPr>
          <w:rFonts w:ascii="Times New Roman" w:hAnsi="Times New Roman" w:cs="Times New Roman"/>
        </w:rPr>
      </w:pPr>
    </w:p>
    <w:p w14:paraId="04A89F9D" w14:textId="426DD03B" w:rsidR="00870B0D" w:rsidRPr="00C2663D" w:rsidRDefault="00870B0D" w:rsidP="001F6FD5">
      <w:pPr>
        <w:pStyle w:val="Heading1"/>
        <w:numPr>
          <w:ilvl w:val="0"/>
          <w:numId w:val="2"/>
        </w:numPr>
        <w:spacing w:after="160"/>
        <w:ind w:left="360"/>
        <w:rPr>
          <w:rFonts w:ascii="Times New Roman" w:hAnsi="Times New Roman" w:cs="Times New Roman"/>
          <w:b/>
          <w:bCs/>
        </w:rPr>
      </w:pPr>
      <w:r w:rsidRPr="00C2663D">
        <w:rPr>
          <w:rFonts w:ascii="Times New Roman" w:hAnsi="Times New Roman" w:cs="Times New Roman"/>
          <w:b/>
          <w:bCs/>
        </w:rPr>
        <w:t>Region/Division Concerns</w:t>
      </w:r>
    </w:p>
    <w:tbl>
      <w:tblPr>
        <w:tblStyle w:val="TableGrid"/>
        <w:tblW w:w="0" w:type="auto"/>
        <w:tblLook w:val="04A0" w:firstRow="1" w:lastRow="0" w:firstColumn="1" w:lastColumn="0" w:noHBand="0" w:noVBand="1"/>
      </w:tblPr>
      <w:tblGrid>
        <w:gridCol w:w="3596"/>
        <w:gridCol w:w="3597"/>
        <w:gridCol w:w="3597"/>
      </w:tblGrid>
      <w:tr w:rsidR="00AD6447" w:rsidRPr="00C2663D" w14:paraId="3665B166" w14:textId="77777777" w:rsidTr="00057887">
        <w:trPr>
          <w:trHeight w:val="720"/>
        </w:trPr>
        <w:tc>
          <w:tcPr>
            <w:tcW w:w="3596" w:type="dxa"/>
            <w:vAlign w:val="center"/>
          </w:tcPr>
          <w:p w14:paraId="15A6F5F5" w14:textId="2CF27FAC" w:rsidR="00AD6447" w:rsidRPr="00C2663D" w:rsidRDefault="00AD6447" w:rsidP="00057887">
            <w:pPr>
              <w:rPr>
                <w:rFonts w:ascii="Times New Roman" w:hAnsi="Times New Roman" w:cs="Times New Roman"/>
                <w:b/>
                <w:bCs/>
                <w:sz w:val="24"/>
                <w:szCs w:val="24"/>
              </w:rPr>
            </w:pPr>
            <w:r w:rsidRPr="00C2663D">
              <w:rPr>
                <w:rFonts w:ascii="Times New Roman" w:hAnsi="Times New Roman" w:cs="Times New Roman"/>
                <w:b/>
                <w:bCs/>
                <w:sz w:val="24"/>
                <w:szCs w:val="24"/>
              </w:rPr>
              <w:t>What are your concerns for Region</w:t>
            </w:r>
            <w:r w:rsidR="00E247A5">
              <w:rPr>
                <w:rFonts w:ascii="Times New Roman" w:hAnsi="Times New Roman" w:cs="Times New Roman"/>
                <w:b/>
                <w:bCs/>
                <w:sz w:val="24"/>
                <w:szCs w:val="24"/>
              </w:rPr>
              <w:t>s</w:t>
            </w:r>
            <w:r w:rsidRPr="00C2663D">
              <w:rPr>
                <w:rFonts w:ascii="Times New Roman" w:hAnsi="Times New Roman" w:cs="Times New Roman"/>
                <w:b/>
                <w:bCs/>
                <w:sz w:val="24"/>
                <w:szCs w:val="24"/>
              </w:rPr>
              <w:t>/Division</w:t>
            </w:r>
            <w:r w:rsidR="00E247A5">
              <w:rPr>
                <w:rFonts w:ascii="Times New Roman" w:hAnsi="Times New Roman" w:cs="Times New Roman"/>
                <w:b/>
                <w:bCs/>
                <w:sz w:val="24"/>
                <w:szCs w:val="24"/>
              </w:rPr>
              <w:t>s</w:t>
            </w:r>
            <w:r w:rsidRPr="00C2663D">
              <w:rPr>
                <w:rFonts w:ascii="Times New Roman" w:hAnsi="Times New Roman" w:cs="Times New Roman"/>
                <w:b/>
                <w:bCs/>
                <w:sz w:val="24"/>
                <w:szCs w:val="24"/>
              </w:rPr>
              <w:t xml:space="preserve"> specifically</w:t>
            </w:r>
          </w:p>
        </w:tc>
        <w:tc>
          <w:tcPr>
            <w:tcW w:w="3597" w:type="dxa"/>
            <w:vAlign w:val="center"/>
          </w:tcPr>
          <w:p w14:paraId="4136858E" w14:textId="0E9642DE" w:rsidR="00AD6447" w:rsidRPr="00C2663D" w:rsidRDefault="00AD6447" w:rsidP="00057887">
            <w:pPr>
              <w:rPr>
                <w:rFonts w:ascii="Times New Roman" w:hAnsi="Times New Roman" w:cs="Times New Roman"/>
                <w:b/>
                <w:bCs/>
                <w:sz w:val="24"/>
                <w:szCs w:val="24"/>
              </w:rPr>
            </w:pPr>
            <w:r w:rsidRPr="00C2663D">
              <w:rPr>
                <w:rFonts w:ascii="Times New Roman" w:hAnsi="Times New Roman" w:cs="Times New Roman"/>
                <w:b/>
                <w:bCs/>
                <w:sz w:val="24"/>
                <w:szCs w:val="24"/>
              </w:rPr>
              <w:t>What are the implications for ACTE?</w:t>
            </w:r>
          </w:p>
        </w:tc>
        <w:tc>
          <w:tcPr>
            <w:tcW w:w="3597" w:type="dxa"/>
            <w:vAlign w:val="center"/>
          </w:tcPr>
          <w:p w14:paraId="63AE7259" w14:textId="0393ECAE" w:rsidR="00AD6447" w:rsidRPr="00C2663D" w:rsidRDefault="00AD6447" w:rsidP="00057887">
            <w:pPr>
              <w:rPr>
                <w:rFonts w:ascii="Times New Roman" w:hAnsi="Times New Roman" w:cs="Times New Roman"/>
                <w:b/>
                <w:bCs/>
                <w:sz w:val="24"/>
                <w:szCs w:val="24"/>
              </w:rPr>
            </w:pPr>
            <w:r w:rsidRPr="00C2663D">
              <w:rPr>
                <w:rFonts w:ascii="Times New Roman" w:hAnsi="Times New Roman" w:cs="Times New Roman"/>
                <w:b/>
                <w:bCs/>
                <w:sz w:val="24"/>
                <w:szCs w:val="24"/>
              </w:rPr>
              <w:t>In what capacity can ACTE assist in addressing this issue?</w:t>
            </w:r>
          </w:p>
        </w:tc>
      </w:tr>
      <w:tr w:rsidR="00AD6447" w:rsidRPr="00C2663D" w14:paraId="6C968CF4" w14:textId="77777777" w:rsidTr="008A6DD9">
        <w:trPr>
          <w:trHeight w:val="1152"/>
        </w:trPr>
        <w:tc>
          <w:tcPr>
            <w:tcW w:w="3596" w:type="dxa"/>
          </w:tcPr>
          <w:p w14:paraId="76537390" w14:textId="1EBF98B7" w:rsidR="00AD6447" w:rsidRPr="00C2663D" w:rsidRDefault="00E414DD" w:rsidP="00B14C63">
            <w:pPr>
              <w:pStyle w:val="BodyText"/>
              <w:ind w:right="388"/>
            </w:pPr>
            <w:r>
              <w:t>Maximizing the partnership with MBA Research</w:t>
            </w:r>
          </w:p>
        </w:tc>
        <w:tc>
          <w:tcPr>
            <w:tcW w:w="3597" w:type="dxa"/>
          </w:tcPr>
          <w:p w14:paraId="7A854F86" w14:textId="2664763A" w:rsidR="00AD6447" w:rsidRPr="00C2663D" w:rsidRDefault="00E414DD" w:rsidP="00B14C63">
            <w:pPr>
              <w:pStyle w:val="BodyText"/>
              <w:ind w:right="388"/>
            </w:pPr>
            <w:r>
              <w:t>Benefits</w:t>
            </w:r>
          </w:p>
        </w:tc>
        <w:tc>
          <w:tcPr>
            <w:tcW w:w="3597" w:type="dxa"/>
          </w:tcPr>
          <w:p w14:paraId="6748BD64" w14:textId="7F06A3C6" w:rsidR="00AD6447" w:rsidRPr="00C2663D" w:rsidRDefault="00E414DD" w:rsidP="00B14C63">
            <w:pPr>
              <w:pStyle w:val="BodyText"/>
              <w:ind w:right="388"/>
            </w:pPr>
            <w:r>
              <w:t>Help monitor the situation</w:t>
            </w:r>
          </w:p>
        </w:tc>
      </w:tr>
      <w:tr w:rsidR="00AD6447" w:rsidRPr="00C2663D" w14:paraId="77640D7A" w14:textId="77777777" w:rsidTr="008A6DD9">
        <w:trPr>
          <w:trHeight w:val="1152"/>
        </w:trPr>
        <w:tc>
          <w:tcPr>
            <w:tcW w:w="3596" w:type="dxa"/>
          </w:tcPr>
          <w:p w14:paraId="2E10927F" w14:textId="77777777" w:rsidR="00AD6447" w:rsidRDefault="00E414DD" w:rsidP="00B14C63">
            <w:pPr>
              <w:pStyle w:val="BodyText"/>
              <w:ind w:right="388"/>
            </w:pPr>
            <w:r>
              <w:t>Growing the Marketing division back</w:t>
            </w:r>
          </w:p>
          <w:p w14:paraId="02C38C7C" w14:textId="77777777" w:rsidR="00E414DD" w:rsidRDefault="00E414DD" w:rsidP="00B14C63">
            <w:pPr>
              <w:pStyle w:val="BodyText"/>
              <w:ind w:right="388"/>
            </w:pPr>
          </w:p>
          <w:p w14:paraId="66AA4E7F" w14:textId="29F9DB59" w:rsidR="00E414DD" w:rsidRPr="00C2663D" w:rsidRDefault="00E414DD" w:rsidP="00B14C63">
            <w:pPr>
              <w:pStyle w:val="BodyText"/>
              <w:ind w:right="388"/>
            </w:pPr>
          </w:p>
        </w:tc>
        <w:tc>
          <w:tcPr>
            <w:tcW w:w="3597" w:type="dxa"/>
          </w:tcPr>
          <w:p w14:paraId="2E9240AB" w14:textId="244A3E3A" w:rsidR="00AD6447" w:rsidRPr="00C2663D" w:rsidRDefault="00E414DD" w:rsidP="00B14C63">
            <w:pPr>
              <w:pStyle w:val="BodyText"/>
              <w:ind w:right="388"/>
            </w:pPr>
            <w:r>
              <w:t>More members</w:t>
            </w:r>
          </w:p>
        </w:tc>
        <w:tc>
          <w:tcPr>
            <w:tcW w:w="3597" w:type="dxa"/>
          </w:tcPr>
          <w:p w14:paraId="3BC7B47E" w14:textId="39C1D8A6" w:rsidR="00AD6447" w:rsidRPr="00C2663D" w:rsidRDefault="00E414DD" w:rsidP="00B14C63">
            <w:pPr>
              <w:pStyle w:val="BodyText"/>
              <w:ind w:right="388"/>
            </w:pPr>
            <w:r>
              <w:t>Help with ideas/the right people</w:t>
            </w:r>
          </w:p>
        </w:tc>
      </w:tr>
      <w:tr w:rsidR="00E414DD" w:rsidRPr="00C2663D" w14:paraId="3686968D" w14:textId="77777777" w:rsidTr="008A6DD9">
        <w:trPr>
          <w:trHeight w:val="1152"/>
        </w:trPr>
        <w:tc>
          <w:tcPr>
            <w:tcW w:w="3596" w:type="dxa"/>
          </w:tcPr>
          <w:p w14:paraId="5EEC9176" w14:textId="7160AD30" w:rsidR="00E414DD" w:rsidRDefault="00E414DD" w:rsidP="00B14C63">
            <w:pPr>
              <w:pStyle w:val="BodyText"/>
              <w:ind w:right="388"/>
            </w:pPr>
            <w:r>
              <w:t>Professional Development Committee going in the right direction</w:t>
            </w:r>
          </w:p>
        </w:tc>
        <w:tc>
          <w:tcPr>
            <w:tcW w:w="3597" w:type="dxa"/>
          </w:tcPr>
          <w:p w14:paraId="349556E7" w14:textId="11B6A669" w:rsidR="00E414DD" w:rsidRDefault="00E414DD" w:rsidP="00B14C63">
            <w:pPr>
              <w:pStyle w:val="BodyText"/>
              <w:ind w:right="388"/>
            </w:pPr>
            <w:r>
              <w:t>Creates value and engagement with business division members</w:t>
            </w:r>
          </w:p>
        </w:tc>
        <w:tc>
          <w:tcPr>
            <w:tcW w:w="3597" w:type="dxa"/>
          </w:tcPr>
          <w:p w14:paraId="60339922" w14:textId="057D9DE0" w:rsidR="00E414DD" w:rsidRDefault="00E414DD" w:rsidP="00B14C63">
            <w:pPr>
              <w:pStyle w:val="BodyText"/>
              <w:ind w:right="388"/>
            </w:pPr>
            <w:r>
              <w:t>Help with strategies to guide the committee</w:t>
            </w:r>
          </w:p>
        </w:tc>
      </w:tr>
    </w:tbl>
    <w:p w14:paraId="2A2490BB" w14:textId="2E587C38" w:rsidR="00EC67A8" w:rsidRPr="00C2663D" w:rsidRDefault="00EC67A8" w:rsidP="00AD6447">
      <w:pPr>
        <w:rPr>
          <w:rFonts w:ascii="Times New Roman" w:hAnsi="Times New Roman" w:cs="Times New Roman"/>
        </w:rPr>
      </w:pPr>
    </w:p>
    <w:p w14:paraId="7EB12BDA" w14:textId="77777777" w:rsidR="00327D95" w:rsidRDefault="00327D95" w:rsidP="004C6EB1">
      <w:pPr>
        <w:pStyle w:val="Heading1"/>
        <w:numPr>
          <w:ilvl w:val="0"/>
          <w:numId w:val="5"/>
        </w:numPr>
        <w:spacing w:after="120"/>
        <w:rPr>
          <w:rFonts w:ascii="Times New Roman" w:eastAsia="Times New Roman" w:hAnsi="Times New Roman" w:cs="Times New Roman"/>
          <w:sz w:val="24"/>
          <w:szCs w:val="24"/>
        </w:rPr>
      </w:pPr>
      <w:r>
        <w:rPr>
          <w:rFonts w:ascii="Times New Roman" w:eastAsia="Times New Roman" w:hAnsi="Times New Roman" w:cs="Times New Roman"/>
          <w:b/>
        </w:rPr>
        <w:t>Items to be considered for placement on the Board Agenda</w:t>
      </w:r>
    </w:p>
    <w:p w14:paraId="7744B658" w14:textId="61B83132" w:rsidR="00057887" w:rsidRPr="00C2663D" w:rsidRDefault="004C6EB1" w:rsidP="00057887">
      <w:pPr>
        <w:rPr>
          <w:rFonts w:ascii="Times New Roman" w:hAnsi="Times New Roman" w:cs="Times New Roman"/>
          <w:sz w:val="24"/>
          <w:szCs w:val="24"/>
        </w:rPr>
      </w:pPr>
      <w:r w:rsidRPr="004C6EB1">
        <w:rPr>
          <w:rFonts w:ascii="Times New Roman" w:hAnsi="Times New Roman" w:cs="Times New Roman"/>
          <w:sz w:val="24"/>
          <w:szCs w:val="24"/>
        </w:rPr>
        <w:t>Topics to be placed on the board agenda for discussion. Give background information for the purpose of the discussion.</w:t>
      </w:r>
    </w:p>
    <w:tbl>
      <w:tblPr>
        <w:tblStyle w:val="TableGrid"/>
        <w:tblW w:w="10800" w:type="dxa"/>
        <w:tblLook w:val="04A0" w:firstRow="1" w:lastRow="0" w:firstColumn="1" w:lastColumn="0" w:noHBand="0" w:noVBand="1"/>
      </w:tblPr>
      <w:tblGrid>
        <w:gridCol w:w="10800"/>
      </w:tblGrid>
      <w:tr w:rsidR="00EC67A8" w:rsidRPr="00C2663D" w14:paraId="46A5CC8E" w14:textId="77777777" w:rsidTr="008A6DD9">
        <w:trPr>
          <w:trHeight w:val="1152"/>
        </w:trPr>
        <w:tc>
          <w:tcPr>
            <w:tcW w:w="10800" w:type="dxa"/>
          </w:tcPr>
          <w:p w14:paraId="356A35FC" w14:textId="4ACEA7C7" w:rsidR="00EC67A8" w:rsidRPr="00C2663D" w:rsidRDefault="00EC67A8" w:rsidP="00B14C63">
            <w:pPr>
              <w:pStyle w:val="BodyText"/>
              <w:ind w:right="388"/>
            </w:pPr>
          </w:p>
        </w:tc>
      </w:tr>
    </w:tbl>
    <w:p w14:paraId="3E7F088F" w14:textId="77777777" w:rsidR="00D223D8" w:rsidRDefault="00D223D8" w:rsidP="00D223D8">
      <w:pPr>
        <w:rPr>
          <w:rFonts w:ascii="Times New Roman" w:eastAsia="Times New Roman" w:hAnsi="Times New Roman" w:cs="Times New Roman"/>
          <w:sz w:val="24"/>
          <w:szCs w:val="24"/>
        </w:rPr>
      </w:pPr>
    </w:p>
    <w:p w14:paraId="066E4D81" w14:textId="44899430" w:rsidR="00D223D8" w:rsidRDefault="00D223D8" w:rsidP="00D223D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Action Items (those that will introduce a motion). Indicate item, </w:t>
      </w:r>
      <w:r w:rsidR="00E247A5">
        <w:rPr>
          <w:rFonts w:ascii="Times New Roman" w:eastAsia="Times New Roman" w:hAnsi="Times New Roman" w:cs="Times New Roman"/>
          <w:sz w:val="24"/>
          <w:szCs w:val="24"/>
        </w:rPr>
        <w:t>rationale,</w:t>
      </w:r>
      <w:r>
        <w:rPr>
          <w:rFonts w:ascii="Times New Roman" w:eastAsia="Times New Roman" w:hAnsi="Times New Roman" w:cs="Times New Roman"/>
          <w:sz w:val="24"/>
          <w:szCs w:val="24"/>
        </w:rPr>
        <w:t xml:space="preserve"> and possible wording for motion.</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D223D8" w14:paraId="2731E354" w14:textId="77777777" w:rsidTr="00FF793D">
        <w:trPr>
          <w:trHeight w:val="1152"/>
        </w:trPr>
        <w:tc>
          <w:tcPr>
            <w:tcW w:w="10800" w:type="dxa"/>
          </w:tcPr>
          <w:p w14:paraId="50A00D7A" w14:textId="77777777" w:rsidR="00D223D8" w:rsidRDefault="00D223D8" w:rsidP="00FF79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3FEAD778" w14:textId="77777777" w:rsidR="00D223D8" w:rsidRDefault="00D223D8" w:rsidP="00D223D8">
      <w:pPr>
        <w:pStyle w:val="Heading1"/>
        <w:numPr>
          <w:ilvl w:val="0"/>
          <w:numId w:val="5"/>
        </w:numPr>
        <w:spacing w:after="120"/>
        <w:rPr>
          <w:rFonts w:ascii="Times New Roman" w:eastAsia="Times New Roman" w:hAnsi="Times New Roman" w:cs="Times New Roman"/>
          <w:b/>
        </w:rPr>
      </w:pPr>
      <w:r>
        <w:rPr>
          <w:rFonts w:ascii="Times New Roman" w:eastAsia="Times New Roman" w:hAnsi="Times New Roman" w:cs="Times New Roman"/>
          <w:b/>
        </w:rPr>
        <w:t>Request for Information</w:t>
      </w:r>
    </w:p>
    <w:p w14:paraId="2F58FB26" w14:textId="77777777" w:rsidR="00D223D8" w:rsidRDefault="00D223D8" w:rsidP="00D223D8">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to Officers, Exec. Committee, or Staff to be answered but don’t need discussion at the board meeting.</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D223D8" w14:paraId="53516D64" w14:textId="77777777" w:rsidTr="00FF793D">
        <w:trPr>
          <w:trHeight w:val="1152"/>
        </w:trPr>
        <w:tc>
          <w:tcPr>
            <w:tcW w:w="10800" w:type="dxa"/>
          </w:tcPr>
          <w:p w14:paraId="03A7B182" w14:textId="45A82E3C" w:rsidR="00D223D8" w:rsidRDefault="00E414DD" w:rsidP="00FF79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President elect election goes on the July 2026 Board meeting? </w:t>
            </w:r>
          </w:p>
        </w:tc>
      </w:tr>
    </w:tbl>
    <w:p w14:paraId="75DE72C3" w14:textId="77777777" w:rsidR="00D223D8" w:rsidRDefault="00D223D8" w:rsidP="00D223D8">
      <w:pPr>
        <w:rPr>
          <w:rFonts w:ascii="Times New Roman" w:eastAsia="Times New Roman" w:hAnsi="Times New Roman" w:cs="Times New Roman"/>
        </w:rPr>
      </w:pPr>
    </w:p>
    <w:p w14:paraId="3381E88F" w14:textId="77777777" w:rsidR="00EC67A8" w:rsidRPr="00C2663D" w:rsidRDefault="00EC67A8" w:rsidP="00057887">
      <w:pPr>
        <w:rPr>
          <w:rFonts w:ascii="Times New Roman" w:hAnsi="Times New Roman" w:cs="Times New Roman"/>
        </w:rPr>
      </w:pPr>
    </w:p>
    <w:sectPr w:rsidR="00EC67A8" w:rsidRPr="00C2663D" w:rsidSect="002B447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9EE8D" w14:textId="77777777" w:rsidR="00BE5B23" w:rsidRDefault="00BE5B23" w:rsidP="00F12E58">
      <w:pPr>
        <w:spacing w:after="0" w:line="240" w:lineRule="auto"/>
      </w:pPr>
      <w:r>
        <w:separator/>
      </w:r>
    </w:p>
  </w:endnote>
  <w:endnote w:type="continuationSeparator" w:id="0">
    <w:p w14:paraId="668CAF37" w14:textId="77777777" w:rsidR="00BE5B23" w:rsidRDefault="00BE5B23" w:rsidP="00F12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23A2" w14:textId="77777777" w:rsidR="00330BC9" w:rsidRDefault="00CE60F4">
    <w:pPr>
      <w:pStyle w:val="BodyText"/>
      <w:spacing w:line="14" w:lineRule="auto"/>
      <w:rPr>
        <w:sz w:val="20"/>
      </w:rPr>
    </w:pPr>
    <w:r>
      <w:pict w14:anchorId="5E3D94FF">
        <v:shapetype id="_x0000_t202" coordsize="21600,21600" o:spt="202" path="m,l,21600r21600,l21600,xe">
          <v:stroke joinstyle="miter"/>
          <v:path gradientshapeok="t" o:connecttype="rect"/>
        </v:shapetype>
        <v:shape id="_x0000_s1025" type="#_x0000_t202" style="position:absolute;margin-left:567.25pt;margin-top:728.3pt;width:12pt;height:15.3pt;z-index:-251658752;mso-position-horizontal-relative:page;mso-position-vertical-relative:page" filled="f" stroked="f">
          <v:textbox style="mso-next-textbox:#_x0000_s1025" inset="0,0,0,0">
            <w:txbxContent>
              <w:p w14:paraId="7B89E45B" w14:textId="77777777" w:rsidR="00330BC9" w:rsidRDefault="008A6DD9">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1B05" w14:textId="77777777" w:rsidR="00BE5B23" w:rsidRDefault="00BE5B23" w:rsidP="00F12E58">
      <w:pPr>
        <w:spacing w:after="0" w:line="240" w:lineRule="auto"/>
      </w:pPr>
      <w:r>
        <w:separator/>
      </w:r>
    </w:p>
  </w:footnote>
  <w:footnote w:type="continuationSeparator" w:id="0">
    <w:p w14:paraId="6EFE7F16" w14:textId="77777777" w:rsidR="00BE5B23" w:rsidRDefault="00BE5B23" w:rsidP="00F12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2D17" w14:textId="77777777" w:rsidR="00163523" w:rsidRDefault="00163523" w:rsidP="00163523">
    <w:pPr>
      <w:spacing w:after="0" w:line="240" w:lineRule="auto"/>
      <w:contextualSpacing/>
      <w:jc w:val="center"/>
      <w:textAlignment w:val="baseline"/>
      <w:rPr>
        <w:rFonts w:ascii="Verdana" w:eastAsia="Times New Roman" w:hAnsi="Verdana" w:cs="Segoe UI"/>
        <w:color w:val="000000" w:themeColor="text1"/>
        <w:sz w:val="20"/>
        <w:szCs w:val="20"/>
      </w:rPr>
    </w:pPr>
    <w:r w:rsidRPr="005E379D">
      <w:rPr>
        <w:rFonts w:ascii="Verdana" w:hAnsi="Verdana"/>
        <w:noProof/>
        <w:sz w:val="20"/>
        <w:szCs w:val="20"/>
      </w:rPr>
      <w:drawing>
        <wp:inline distT="0" distB="0" distL="0" distR="0" wp14:anchorId="70BE6A38" wp14:editId="53FDCE1E">
          <wp:extent cx="2743200" cy="333375"/>
          <wp:effectExtent l="0" t="0" r="0" b="9525"/>
          <wp:docPr id="655363574" name="Picture 655363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hAnsi="Verdana"/>
        <w:noProof/>
        <w:sz w:val="20"/>
        <w:szCs w:val="20"/>
      </w:rPr>
      <w:drawing>
        <wp:inline distT="0" distB="0" distL="0" distR="0" wp14:anchorId="4AD944C4" wp14:editId="0C2FF450">
          <wp:extent cx="2743200" cy="333375"/>
          <wp:effectExtent l="0" t="0" r="0" b="9525"/>
          <wp:docPr id="1283060605" name="Picture 1283060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hAnsi="Verdana"/>
        <w:sz w:val="20"/>
        <w:szCs w:val="20"/>
      </w:rPr>
      <w:t xml:space="preserve"> </w:t>
    </w:r>
    <w:r w:rsidRPr="005E379D">
      <w:rPr>
        <w:rFonts w:ascii="Verdana" w:hAnsi="Verdana"/>
        <w:noProof/>
        <w:sz w:val="20"/>
        <w:szCs w:val="20"/>
      </w:rPr>
      <w:drawing>
        <wp:inline distT="0" distB="0" distL="0" distR="0" wp14:anchorId="26BC6420" wp14:editId="2459E8E8">
          <wp:extent cx="2743200" cy="333375"/>
          <wp:effectExtent l="0" t="0" r="0" b="9525"/>
          <wp:docPr id="1091491417" name="Picture 109149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eastAsia="Times New Roman" w:hAnsi="Verdana" w:cs="Segoe UI"/>
        <w:color w:val="000000" w:themeColor="text1"/>
        <w:sz w:val="20"/>
        <w:szCs w:val="20"/>
      </w:rPr>
      <w:t> </w:t>
    </w:r>
    <w:r w:rsidRPr="005E379D">
      <w:rPr>
        <w:rFonts w:ascii="Verdana" w:hAnsi="Verdana"/>
        <w:noProof/>
        <w:sz w:val="20"/>
        <w:szCs w:val="20"/>
      </w:rPr>
      <w:drawing>
        <wp:inline distT="0" distB="0" distL="0" distR="0" wp14:anchorId="2848D87C" wp14:editId="0DA5DC79">
          <wp:extent cx="2743200" cy="333375"/>
          <wp:effectExtent l="0" t="0" r="0" b="9525"/>
          <wp:docPr id="1155277716" name="Picture 1155277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p>
  <w:p w14:paraId="46C4A637" w14:textId="30FA5131" w:rsidR="00B14C63" w:rsidRDefault="00163523" w:rsidP="00163523">
    <w:pPr>
      <w:tabs>
        <w:tab w:val="left" w:pos="5461"/>
      </w:tabs>
      <w:spacing w:line="240" w:lineRule="auto"/>
      <w:contextualSpacing/>
      <w:jc w:val="center"/>
      <w:textAlignment w:val="baseline"/>
    </w:pPr>
    <w:r w:rsidRPr="005E379D">
      <w:rPr>
        <w:rFonts w:ascii="Verdana" w:hAnsi="Verdana"/>
        <w:noProof/>
        <w:sz w:val="20"/>
        <w:szCs w:val="20"/>
      </w:rPr>
      <w:drawing>
        <wp:inline distT="0" distB="0" distL="0" distR="0" wp14:anchorId="2F07D61D" wp14:editId="5AADED4D">
          <wp:extent cx="2743200" cy="333375"/>
          <wp:effectExtent l="0" t="0" r="0" b="9525"/>
          <wp:docPr id="1028170881" name="Picture 102817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5">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Pr>
        <w:noProof/>
      </w:rPr>
      <w:drawing>
        <wp:inline distT="0" distB="0" distL="0" distR="0" wp14:anchorId="5D7589D9" wp14:editId="013632BC">
          <wp:extent cx="2743200" cy="329184"/>
          <wp:effectExtent l="0" t="0" r="0" b="0"/>
          <wp:docPr id="2057410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1053" name="Picture 205741053"/>
                  <pic:cNvPicPr/>
                </pic:nvPicPr>
                <pic:blipFill>
                  <a:blip r:embed="rId6">
                    <a:extLst>
                      <a:ext uri="{28A0092B-C50C-407E-A947-70E740481C1C}">
                        <a14:useLocalDpi xmlns:a14="http://schemas.microsoft.com/office/drawing/2010/main" val="0"/>
                      </a:ext>
                    </a:extLst>
                  </a:blip>
                  <a:stretch>
                    <a:fillRect/>
                  </a:stretch>
                </pic:blipFill>
                <pic:spPr>
                  <a:xfrm>
                    <a:off x="0" y="0"/>
                    <a:ext cx="2743200" cy="3291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0230"/>
    <w:multiLevelType w:val="hybridMultilevel"/>
    <w:tmpl w:val="2A74F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E1778"/>
    <w:multiLevelType w:val="multilevel"/>
    <w:tmpl w:val="8EEED52A"/>
    <w:lvl w:ilvl="0">
      <w:start w:val="5"/>
      <w:numFmt w:val="upperLetter"/>
      <w:lvlText w:val="%1."/>
      <w:lvlJc w:val="left"/>
      <w:pPr>
        <w:ind w:left="360" w:hanging="360"/>
      </w:pPr>
      <w:rPr>
        <w:rFonts w:hint="default"/>
        <w:b/>
        <w:sz w:val="28"/>
        <w:szCs w:val="28"/>
      </w:rPr>
    </w:lvl>
    <w:lvl w:ilvl="1">
      <w:start w:val="1"/>
      <w:numFmt w:val="lowerLetter"/>
      <w:lvlText w:val="%2."/>
      <w:lvlJc w:val="left"/>
      <w:pPr>
        <w:ind w:left="990" w:hanging="360"/>
      </w:pPr>
      <w:rPr>
        <w:rFonts w:hint="default"/>
      </w:rPr>
    </w:lvl>
    <w:lvl w:ilvl="2">
      <w:start w:val="1"/>
      <w:numFmt w:val="lowerRoman"/>
      <w:lvlText w:val="%3."/>
      <w:lvlJc w:val="right"/>
      <w:pPr>
        <w:ind w:left="1710" w:hanging="180"/>
      </w:pPr>
      <w:rPr>
        <w:rFonts w:hint="default"/>
      </w:rPr>
    </w:lvl>
    <w:lvl w:ilvl="3">
      <w:start w:val="1"/>
      <w:numFmt w:val="decimal"/>
      <w:lvlText w:val="%4."/>
      <w:lvlJc w:val="left"/>
      <w:pPr>
        <w:ind w:left="2430" w:hanging="360"/>
      </w:pPr>
      <w:rPr>
        <w:rFonts w:hint="default"/>
      </w:rPr>
    </w:lvl>
    <w:lvl w:ilvl="4">
      <w:start w:val="1"/>
      <w:numFmt w:val="lowerLetter"/>
      <w:lvlText w:val="%5."/>
      <w:lvlJc w:val="left"/>
      <w:pPr>
        <w:ind w:left="3150" w:hanging="360"/>
      </w:pPr>
      <w:rPr>
        <w:rFonts w:hint="default"/>
      </w:rPr>
    </w:lvl>
    <w:lvl w:ilvl="5">
      <w:start w:val="1"/>
      <w:numFmt w:val="lowerRoman"/>
      <w:lvlText w:val="%6."/>
      <w:lvlJc w:val="right"/>
      <w:pPr>
        <w:ind w:left="3870" w:hanging="180"/>
      </w:pPr>
      <w:rPr>
        <w:rFonts w:hint="default"/>
      </w:rPr>
    </w:lvl>
    <w:lvl w:ilvl="6">
      <w:start w:val="1"/>
      <w:numFmt w:val="decimal"/>
      <w:lvlText w:val="%7."/>
      <w:lvlJc w:val="left"/>
      <w:pPr>
        <w:ind w:left="4590" w:hanging="360"/>
      </w:pPr>
      <w:rPr>
        <w:rFonts w:hint="default"/>
      </w:rPr>
    </w:lvl>
    <w:lvl w:ilvl="7">
      <w:start w:val="1"/>
      <w:numFmt w:val="lowerLetter"/>
      <w:lvlText w:val="%8."/>
      <w:lvlJc w:val="left"/>
      <w:pPr>
        <w:ind w:left="5310" w:hanging="360"/>
      </w:pPr>
      <w:rPr>
        <w:rFonts w:hint="default"/>
      </w:rPr>
    </w:lvl>
    <w:lvl w:ilvl="8">
      <w:start w:val="1"/>
      <w:numFmt w:val="lowerRoman"/>
      <w:lvlText w:val="%9."/>
      <w:lvlJc w:val="right"/>
      <w:pPr>
        <w:ind w:left="6030" w:hanging="180"/>
      </w:pPr>
      <w:rPr>
        <w:rFonts w:hint="default"/>
      </w:rPr>
    </w:lvl>
  </w:abstractNum>
  <w:abstractNum w:abstractNumId="2" w15:restartNumberingAfterBreak="0">
    <w:nsid w:val="3BCC3D0A"/>
    <w:multiLevelType w:val="hybridMultilevel"/>
    <w:tmpl w:val="1A0E066E"/>
    <w:lvl w:ilvl="0" w:tplc="2D50CE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651C6"/>
    <w:multiLevelType w:val="hybridMultilevel"/>
    <w:tmpl w:val="D1D09C54"/>
    <w:lvl w:ilvl="0" w:tplc="DD7680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A765A2"/>
    <w:multiLevelType w:val="hybridMultilevel"/>
    <w:tmpl w:val="6D58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6753167">
    <w:abstractNumId w:val="2"/>
  </w:num>
  <w:num w:numId="2" w16cid:durableId="597373337">
    <w:abstractNumId w:val="3"/>
  </w:num>
  <w:num w:numId="3" w16cid:durableId="37708611">
    <w:abstractNumId w:val="4"/>
  </w:num>
  <w:num w:numId="4" w16cid:durableId="1351760472">
    <w:abstractNumId w:val="0"/>
  </w:num>
  <w:num w:numId="5" w16cid:durableId="2052459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YwMTQ1MDG0MLAwMjNT0lEKTi0uzszPAykwrwUA0S19KCwAAAA="/>
  </w:docVars>
  <w:rsids>
    <w:rsidRoot w:val="002B447D"/>
    <w:rsid w:val="00057887"/>
    <w:rsid w:val="0008557F"/>
    <w:rsid w:val="000B3EC9"/>
    <w:rsid w:val="000E144F"/>
    <w:rsid w:val="000E2F60"/>
    <w:rsid w:val="00113A0C"/>
    <w:rsid w:val="00163523"/>
    <w:rsid w:val="00177E83"/>
    <w:rsid w:val="001A13A4"/>
    <w:rsid w:val="001A1DE8"/>
    <w:rsid w:val="001F6FD5"/>
    <w:rsid w:val="0020695F"/>
    <w:rsid w:val="002256F6"/>
    <w:rsid w:val="002336AE"/>
    <w:rsid w:val="002457C2"/>
    <w:rsid w:val="002B447D"/>
    <w:rsid w:val="00324C2B"/>
    <w:rsid w:val="00327D95"/>
    <w:rsid w:val="0033028A"/>
    <w:rsid w:val="00330BC9"/>
    <w:rsid w:val="003711D3"/>
    <w:rsid w:val="003C57B3"/>
    <w:rsid w:val="003C6AE2"/>
    <w:rsid w:val="004001EC"/>
    <w:rsid w:val="004019AF"/>
    <w:rsid w:val="004774A4"/>
    <w:rsid w:val="004905C1"/>
    <w:rsid w:val="00493551"/>
    <w:rsid w:val="004C6EB1"/>
    <w:rsid w:val="00526CBF"/>
    <w:rsid w:val="00586B16"/>
    <w:rsid w:val="00596883"/>
    <w:rsid w:val="005E1650"/>
    <w:rsid w:val="00636974"/>
    <w:rsid w:val="00682DF8"/>
    <w:rsid w:val="006860E8"/>
    <w:rsid w:val="00696656"/>
    <w:rsid w:val="006C5D9D"/>
    <w:rsid w:val="007071CA"/>
    <w:rsid w:val="0073372B"/>
    <w:rsid w:val="0078383E"/>
    <w:rsid w:val="00784393"/>
    <w:rsid w:val="007A161C"/>
    <w:rsid w:val="007E7ED6"/>
    <w:rsid w:val="00804579"/>
    <w:rsid w:val="00870B0D"/>
    <w:rsid w:val="008860E8"/>
    <w:rsid w:val="0089125D"/>
    <w:rsid w:val="0089174B"/>
    <w:rsid w:val="00894D5E"/>
    <w:rsid w:val="008A4C74"/>
    <w:rsid w:val="008A6DD9"/>
    <w:rsid w:val="009101AA"/>
    <w:rsid w:val="009C6A8D"/>
    <w:rsid w:val="00A62C0B"/>
    <w:rsid w:val="00AC6233"/>
    <w:rsid w:val="00AD558F"/>
    <w:rsid w:val="00AD6447"/>
    <w:rsid w:val="00B14C63"/>
    <w:rsid w:val="00B43793"/>
    <w:rsid w:val="00B569CF"/>
    <w:rsid w:val="00B73C9D"/>
    <w:rsid w:val="00BD0083"/>
    <w:rsid w:val="00BE5B23"/>
    <w:rsid w:val="00C2504E"/>
    <w:rsid w:val="00C2663D"/>
    <w:rsid w:val="00C405B9"/>
    <w:rsid w:val="00C73006"/>
    <w:rsid w:val="00CE1DF1"/>
    <w:rsid w:val="00CE4C2C"/>
    <w:rsid w:val="00CE60F4"/>
    <w:rsid w:val="00CF6251"/>
    <w:rsid w:val="00D00FC3"/>
    <w:rsid w:val="00D223D8"/>
    <w:rsid w:val="00D4294B"/>
    <w:rsid w:val="00E247A5"/>
    <w:rsid w:val="00E414DD"/>
    <w:rsid w:val="00E8097C"/>
    <w:rsid w:val="00EA2EB1"/>
    <w:rsid w:val="00EA5805"/>
    <w:rsid w:val="00EC67A8"/>
    <w:rsid w:val="00ED2381"/>
    <w:rsid w:val="00EE4742"/>
    <w:rsid w:val="00F12E58"/>
    <w:rsid w:val="00F419E8"/>
    <w:rsid w:val="00F51BB9"/>
    <w:rsid w:val="00FD0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B978D"/>
  <w15:chartTrackingRefBased/>
  <w15:docId w15:val="{4C479A01-3D65-4EA3-805F-F3463019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4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47D"/>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2B447D"/>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2B447D"/>
    <w:rPr>
      <w:rFonts w:ascii="Times New Roman" w:eastAsia="Times New Roman" w:hAnsi="Times New Roman" w:cs="Times New Roman"/>
      <w:sz w:val="24"/>
      <w:szCs w:val="24"/>
      <w:lang w:bidi="en-US"/>
    </w:rPr>
  </w:style>
  <w:style w:type="table" w:styleId="TableGrid">
    <w:name w:val="Table Grid"/>
    <w:basedOn w:val="TableNormal"/>
    <w:uiPriority w:val="39"/>
    <w:rsid w:val="002B4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E58"/>
  </w:style>
  <w:style w:type="paragraph" w:styleId="Footer">
    <w:name w:val="footer"/>
    <w:basedOn w:val="Normal"/>
    <w:link w:val="FooterChar"/>
    <w:uiPriority w:val="99"/>
    <w:unhideWhenUsed/>
    <w:rsid w:val="00F12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E58"/>
  </w:style>
  <w:style w:type="paragraph" w:styleId="ListParagraph">
    <w:name w:val="List Paragraph"/>
    <w:basedOn w:val="Normal"/>
    <w:uiPriority w:val="34"/>
    <w:qFormat/>
    <w:rsid w:val="00371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g"/><Relationship Id="rId5" Type="http://schemas.openxmlformats.org/officeDocument/2006/relationships/image" Target="media/image5.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bef17-26ed-411d-baf7-5eebe850c537" xsi:nil="true"/>
    <lcf76f155ced4ddcb4097134ff3c332f xmlns="8a36f93f-62a5-4d8f-8acb-f5a620604a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93E671157D044E95F0162E28733D58" ma:contentTypeVersion="19" ma:contentTypeDescription="Create a new document." ma:contentTypeScope="" ma:versionID="f50d327d8cc91cc30dea393815c8bf95">
  <xsd:schema xmlns:xsd="http://www.w3.org/2001/XMLSchema" xmlns:xs="http://www.w3.org/2001/XMLSchema" xmlns:p="http://schemas.microsoft.com/office/2006/metadata/properties" xmlns:ns2="8a36f93f-62a5-4d8f-8acb-f5a620604acb" xmlns:ns3="fa0bef17-26ed-411d-baf7-5eebe850c537" targetNamespace="http://schemas.microsoft.com/office/2006/metadata/properties" ma:root="true" ma:fieldsID="d89073c0b71d37fa3d7c9acddafecdfe" ns2:_="" ns3:_="">
    <xsd:import namespace="8a36f93f-62a5-4d8f-8acb-f5a620604acb"/>
    <xsd:import namespace="fa0bef17-26ed-411d-baf7-5eebe850c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f93f-62a5-4d8f-8acb-f5a62060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7e45-ca6e-4c38-b674-2708a804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bef17-26ed-411d-baf7-5eebe850c5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4999e-ebdf-4873-bad6-4b49b2a5cfa1}" ma:internalName="TaxCatchAll" ma:showField="CatchAllData" ma:web="fa0bef17-26ed-411d-baf7-5eebe850c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7914D-FF22-4913-94DA-A9E74F6BA99F}">
  <ds:schemaRefs>
    <ds:schemaRef ds:uri="http://schemas.microsoft.com/office/2006/metadata/properties"/>
    <ds:schemaRef ds:uri="http://schemas.microsoft.com/office/infopath/2007/PartnerControls"/>
    <ds:schemaRef ds:uri="fa0bef17-26ed-411d-baf7-5eebe850c537"/>
    <ds:schemaRef ds:uri="8a36f93f-62a5-4d8f-8acb-f5a620604acb"/>
  </ds:schemaRefs>
</ds:datastoreItem>
</file>

<file path=customXml/itemProps2.xml><?xml version="1.0" encoding="utf-8"?>
<ds:datastoreItem xmlns:ds="http://schemas.openxmlformats.org/officeDocument/2006/customXml" ds:itemID="{5878FD28-3864-4985-A623-10AC079DE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6f93f-62a5-4d8f-8acb-f5a620604acb"/>
    <ds:schemaRef ds:uri="fa0bef17-26ed-411d-baf7-5eebe850c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AE187E-90FD-4E8A-90D2-712EEDF55C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446</Words>
  <Characters>2439</Characters>
  <Application>Microsoft Office Word</Application>
  <DocSecurity>0</DocSecurity>
  <Lines>56</Lines>
  <Paragraphs>27</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Lampe</dc:creator>
  <cp:keywords/>
  <dc:description/>
  <cp:lastModifiedBy>Dana Lampe</cp:lastModifiedBy>
  <cp:revision>5</cp:revision>
  <cp:lastPrinted>2022-08-12T18:11:00Z</cp:lastPrinted>
  <dcterms:created xsi:type="dcterms:W3CDTF">2025-10-30T22:47:00Z</dcterms:created>
  <dcterms:modified xsi:type="dcterms:W3CDTF">2025-11-06T19:34:00Z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0x0101007693E671157D044E95F0162E28733D58</vt:lpwstr>
  </property>
  <property fmtid="{D5CDD505-2E9C-101B-9397-08002B2CF9AE}" pid="3" name="MediaServiceImageTags">
    <vt:lpwstr/>
  </property>
  <property fmtid="{D5CDD505-2E9C-101B-9397-08002B2CF9AE}" pid="5" name="docLang">
    <vt:lpwstr>en</vt:lpwstr>
  </property>
</Properties>
</file>