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65" w:type="dxa"/>
        <w:tblInd w:w="93" w:type="dxa"/>
        <w:tblLook w:val="04A0" w:firstRow="1" w:lastRow="0" w:firstColumn="1" w:lastColumn="0" w:noHBand="0" w:noVBand="1"/>
      </w:tblPr>
      <w:tblGrid>
        <w:gridCol w:w="2085"/>
        <w:gridCol w:w="2160"/>
        <w:gridCol w:w="4320"/>
      </w:tblGrid>
      <w:tr w:rsidR="00B10BB7" w:rsidRPr="00B10BB7" w:rsidTr="00B10BB7">
        <w:trPr>
          <w:trHeight w:val="375"/>
        </w:trPr>
        <w:tc>
          <w:tcPr>
            <w:tcW w:w="8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B10BB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NCACTE Contract Approval</w:t>
            </w:r>
          </w:p>
        </w:tc>
      </w:tr>
      <w:tr w:rsidR="00B10BB7" w:rsidRPr="00B10BB7" w:rsidTr="00B10BB7">
        <w:trPr>
          <w:trHeight w:val="30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b/>
                <w:bCs/>
                <w:color w:val="000000"/>
              </w:rPr>
              <w:t>Type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b/>
                <w:bCs/>
                <w:color w:val="000000"/>
              </w:rPr>
              <w:t>Amount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b/>
                <w:bCs/>
                <w:color w:val="000000"/>
              </w:rPr>
              <w:t>Approver</w:t>
            </w:r>
          </w:p>
        </w:tc>
      </w:tr>
      <w:tr w:rsidR="00B10BB7" w:rsidRPr="00B10BB7" w:rsidTr="00B10BB7">
        <w:trPr>
          <w:trHeight w:val="30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b/>
                <w:bCs/>
                <w:color w:val="000000"/>
              </w:rPr>
              <w:t>Contractor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color w:val="000000"/>
              </w:rPr>
              <w:t>Less than $10K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color w:val="000000"/>
              </w:rPr>
              <w:t>Executive Director</w:t>
            </w:r>
          </w:p>
        </w:tc>
      </w:tr>
      <w:tr w:rsidR="00B10BB7" w:rsidRPr="00B10BB7" w:rsidTr="00B10BB7">
        <w:trPr>
          <w:trHeight w:val="30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color w:val="000000"/>
              </w:rPr>
              <w:t>Greater than $10K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color w:val="000000"/>
              </w:rPr>
              <w:t>Executive Committee / Executive Director</w:t>
            </w:r>
          </w:p>
        </w:tc>
      </w:tr>
      <w:tr w:rsidR="00B10BB7" w:rsidRPr="00B10BB7" w:rsidTr="00B10BB7">
        <w:trPr>
          <w:trHeight w:val="30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0BB7" w:rsidRPr="00B10BB7" w:rsidTr="00B10BB7">
        <w:trPr>
          <w:trHeight w:val="30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b/>
                <w:bCs/>
                <w:color w:val="000000"/>
              </w:rPr>
              <w:t>Hotel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026AC8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  <w:r w:rsidR="00B10BB7" w:rsidRPr="00B10BB7">
              <w:rPr>
                <w:rFonts w:ascii="Calibri" w:eastAsia="Times New Roman" w:hAnsi="Calibri" w:cs="Times New Roman"/>
                <w:color w:val="000000"/>
              </w:rPr>
              <w:t>Less than $100K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color w:val="000000"/>
              </w:rPr>
              <w:t>Executive Director</w:t>
            </w:r>
          </w:p>
        </w:tc>
      </w:tr>
      <w:tr w:rsidR="00B10BB7" w:rsidRPr="00B10BB7" w:rsidTr="00B10BB7">
        <w:trPr>
          <w:trHeight w:val="30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color w:val="000000"/>
              </w:rPr>
              <w:t>Greater than $100K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color w:val="000000"/>
              </w:rPr>
              <w:t>Executive Committee / Executive Director</w:t>
            </w:r>
          </w:p>
        </w:tc>
      </w:tr>
      <w:tr w:rsidR="00B10BB7" w:rsidRPr="00B10BB7" w:rsidTr="00B10BB7">
        <w:trPr>
          <w:trHeight w:val="30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0BB7" w:rsidRPr="00B10BB7" w:rsidTr="00B10BB7">
        <w:trPr>
          <w:trHeight w:val="30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b/>
                <w:bCs/>
                <w:color w:val="000000"/>
              </w:rPr>
              <w:t>Se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r</w:t>
            </w:r>
            <w:r w:rsidRPr="00B10BB7">
              <w:rPr>
                <w:rFonts w:ascii="Calibri" w:eastAsia="Times New Roman" w:hAnsi="Calibri" w:cs="Times New Roman"/>
                <w:b/>
                <w:bCs/>
                <w:color w:val="000000"/>
              </w:rPr>
              <w:t>vices/Products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color w:val="000000"/>
              </w:rPr>
              <w:t>Less than $10K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color w:val="000000"/>
              </w:rPr>
              <w:t>Finance Officer</w:t>
            </w:r>
          </w:p>
        </w:tc>
      </w:tr>
      <w:tr w:rsidR="00B10BB7" w:rsidRPr="00B10BB7" w:rsidTr="00B10BB7">
        <w:trPr>
          <w:trHeight w:val="30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026AC8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  <w:r w:rsidR="00B10BB7" w:rsidRPr="00B10BB7">
              <w:rPr>
                <w:rFonts w:ascii="Calibri" w:eastAsia="Times New Roman" w:hAnsi="Calibri" w:cs="Times New Roman"/>
                <w:color w:val="000000"/>
              </w:rPr>
              <w:t>Less than $100K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color w:val="000000"/>
              </w:rPr>
              <w:t>Executive Director</w:t>
            </w:r>
          </w:p>
        </w:tc>
      </w:tr>
      <w:tr w:rsidR="00B10BB7" w:rsidRPr="00B10BB7" w:rsidTr="00B10BB7">
        <w:trPr>
          <w:trHeight w:val="30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color w:val="000000"/>
              </w:rPr>
              <w:t>Greater than $100K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color w:val="000000"/>
              </w:rPr>
              <w:t>Executive Committee / Executive Director</w:t>
            </w:r>
          </w:p>
        </w:tc>
      </w:tr>
      <w:tr w:rsidR="00B10BB7" w:rsidRPr="00B10BB7" w:rsidTr="00B10BB7">
        <w:trPr>
          <w:trHeight w:val="300"/>
        </w:trPr>
        <w:tc>
          <w:tcPr>
            <w:tcW w:w="85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0BB7" w:rsidRPr="00B10BB7" w:rsidTr="00B10BB7">
        <w:trPr>
          <w:trHeight w:val="600"/>
        </w:trPr>
        <w:tc>
          <w:tcPr>
            <w:tcW w:w="8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AC8" w:rsidRDefault="00026AC8" w:rsidP="00B10B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  <w:r w:rsidRPr="00B10BB7">
              <w:rPr>
                <w:rFonts w:ascii="Calibri" w:eastAsia="Times New Roman" w:hAnsi="Calibri" w:cs="Times New Roman"/>
                <w:color w:val="000000"/>
              </w:rPr>
              <w:t>Executive Director will have consultation with President on all contracts exceeding $50K.</w:t>
            </w:r>
          </w:p>
          <w:p w:rsidR="00026AC8" w:rsidRDefault="00026AC8" w:rsidP="00B10B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  <w:p w:rsidR="00B10BB7" w:rsidRPr="00B10BB7" w:rsidRDefault="00B10BB7" w:rsidP="00B10B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color w:val="000000"/>
              </w:rPr>
              <w:t>Executive Director will provide a list of executed contracts at Executive Committee Meetings.</w:t>
            </w:r>
          </w:p>
        </w:tc>
      </w:tr>
      <w:tr w:rsidR="00B10BB7" w:rsidRPr="00B10BB7" w:rsidTr="00B10BB7">
        <w:trPr>
          <w:trHeight w:val="300"/>
        </w:trPr>
        <w:tc>
          <w:tcPr>
            <w:tcW w:w="8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10BB7" w:rsidRPr="00B10BB7" w:rsidTr="00B10BB7">
        <w:trPr>
          <w:trHeight w:val="615"/>
        </w:trPr>
        <w:tc>
          <w:tcPr>
            <w:tcW w:w="8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color w:val="000000"/>
              </w:rPr>
              <w:t>Contracts requiring Executive Committee Approval will be presented at Spring/Summer/Fall Meetings or a called meeting if needed.</w:t>
            </w:r>
          </w:p>
        </w:tc>
      </w:tr>
      <w:tr w:rsidR="00B10BB7" w:rsidRPr="00B10BB7" w:rsidTr="00B10BB7">
        <w:trPr>
          <w:trHeight w:val="300"/>
        </w:trPr>
        <w:tc>
          <w:tcPr>
            <w:tcW w:w="8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10BB7" w:rsidRPr="00B10BB7" w:rsidTr="00B10BB7">
        <w:trPr>
          <w:trHeight w:val="600"/>
        </w:trPr>
        <w:tc>
          <w:tcPr>
            <w:tcW w:w="8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0BB7" w:rsidRPr="00B10BB7" w:rsidRDefault="00B10BB7" w:rsidP="006F22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10BB7" w:rsidRPr="00B10BB7" w:rsidTr="00B10BB7">
        <w:trPr>
          <w:trHeight w:val="300"/>
        </w:trPr>
        <w:tc>
          <w:tcPr>
            <w:tcW w:w="8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10BB7" w:rsidRPr="00B10BB7" w:rsidTr="00B10BB7">
        <w:trPr>
          <w:trHeight w:val="615"/>
        </w:trPr>
        <w:tc>
          <w:tcPr>
            <w:tcW w:w="8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0BB7" w:rsidRPr="00B10BB7" w:rsidRDefault="00B10BB7" w:rsidP="00B10B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10BB7">
              <w:rPr>
                <w:rFonts w:ascii="Calibri" w:eastAsia="Times New Roman" w:hAnsi="Calibri" w:cs="Times New Roman"/>
                <w:color w:val="000000"/>
              </w:rPr>
              <w:t>Personnel contracts will be approved per NCACTE By-Laws and NCACTE Policies &amp; Procedures.</w:t>
            </w:r>
          </w:p>
        </w:tc>
      </w:tr>
    </w:tbl>
    <w:p w:rsidR="00C64DF0" w:rsidRDefault="00C64DF0" w:rsidP="006F22DD">
      <w:pPr>
        <w:tabs>
          <w:tab w:val="left" w:pos="1425"/>
        </w:tabs>
      </w:pPr>
      <w:bookmarkStart w:id="0" w:name="_GoBack"/>
      <w:bookmarkEnd w:id="0"/>
    </w:p>
    <w:sectPr w:rsidR="00C64DF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F62" w:rsidRDefault="000C3F62" w:rsidP="00B10BB7">
      <w:pPr>
        <w:spacing w:after="0" w:line="240" w:lineRule="auto"/>
      </w:pPr>
      <w:r>
        <w:separator/>
      </w:r>
    </w:p>
  </w:endnote>
  <w:endnote w:type="continuationSeparator" w:id="0">
    <w:p w:rsidR="000C3F62" w:rsidRDefault="000C3F62" w:rsidP="00B10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2DD" w:rsidRDefault="006F22DD">
    <w:pPr>
      <w:pStyle w:val="Footer"/>
    </w:pPr>
    <w:r>
      <w:tab/>
      <w:t>`</w:t>
    </w:r>
    <w:r>
      <w:tab/>
      <w:t>Approved:  July 1, 2021 – BOD</w:t>
    </w:r>
  </w:p>
  <w:p w:rsidR="00B10BB7" w:rsidRDefault="00B10B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F62" w:rsidRDefault="000C3F62" w:rsidP="00B10BB7">
      <w:pPr>
        <w:spacing w:after="0" w:line="240" w:lineRule="auto"/>
      </w:pPr>
      <w:r>
        <w:separator/>
      </w:r>
    </w:p>
  </w:footnote>
  <w:footnote w:type="continuationSeparator" w:id="0">
    <w:p w:rsidR="000C3F62" w:rsidRDefault="000C3F62" w:rsidP="00B10B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BB7"/>
    <w:rsid w:val="00026AC8"/>
    <w:rsid w:val="000C3F62"/>
    <w:rsid w:val="00651E60"/>
    <w:rsid w:val="006F22DD"/>
    <w:rsid w:val="00B10BB7"/>
    <w:rsid w:val="00C555FE"/>
    <w:rsid w:val="00C6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0B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BB7"/>
  </w:style>
  <w:style w:type="paragraph" w:styleId="Footer">
    <w:name w:val="footer"/>
    <w:basedOn w:val="Normal"/>
    <w:link w:val="FooterChar"/>
    <w:uiPriority w:val="99"/>
    <w:unhideWhenUsed/>
    <w:rsid w:val="00B10B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BB7"/>
  </w:style>
  <w:style w:type="paragraph" w:styleId="BalloonText">
    <w:name w:val="Balloon Text"/>
    <w:basedOn w:val="Normal"/>
    <w:link w:val="BalloonTextChar"/>
    <w:uiPriority w:val="99"/>
    <w:semiHidden/>
    <w:unhideWhenUsed/>
    <w:rsid w:val="006F2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2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0B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BB7"/>
  </w:style>
  <w:style w:type="paragraph" w:styleId="Footer">
    <w:name w:val="footer"/>
    <w:basedOn w:val="Normal"/>
    <w:link w:val="FooterChar"/>
    <w:uiPriority w:val="99"/>
    <w:unhideWhenUsed/>
    <w:rsid w:val="00B10B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BB7"/>
  </w:style>
  <w:style w:type="paragraph" w:styleId="BalloonText">
    <w:name w:val="Balloon Text"/>
    <w:basedOn w:val="Normal"/>
    <w:link w:val="BalloonTextChar"/>
    <w:uiPriority w:val="99"/>
    <w:semiHidden/>
    <w:unhideWhenUsed/>
    <w:rsid w:val="006F2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2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Kirkman</dc:creator>
  <cp:lastModifiedBy>John Kirkman</cp:lastModifiedBy>
  <cp:revision>3</cp:revision>
  <dcterms:created xsi:type="dcterms:W3CDTF">2021-05-26T13:25:00Z</dcterms:created>
  <dcterms:modified xsi:type="dcterms:W3CDTF">2021-07-19T18:31:00Z</dcterms:modified>
</cp:coreProperties>
</file>