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4A" w:rsidRDefault="009A1F4A" w:rsidP="00806106">
      <w:pPr>
        <w:pStyle w:val="NoSpacing"/>
        <w:numPr>
          <w:ilvl w:val="0"/>
          <w:numId w:val="1"/>
        </w:numPr>
        <w:spacing w:line="480" w:lineRule="auto"/>
      </w:pPr>
      <w:bookmarkStart w:id="0" w:name="_GoBack"/>
      <w:bookmarkEnd w:id="0"/>
      <w:r>
        <w:t>Call to Order at 8:06</w:t>
      </w:r>
      <w:r w:rsidR="00806106">
        <w:t xml:space="preserve"> AM.</w:t>
      </w:r>
    </w:p>
    <w:p w:rsidR="00806106" w:rsidRDefault="009A1F4A" w:rsidP="00806106">
      <w:pPr>
        <w:pStyle w:val="NoSpacing"/>
        <w:spacing w:line="480" w:lineRule="auto"/>
        <w:ind w:left="720"/>
      </w:pPr>
      <w:r>
        <w:t xml:space="preserve">The following members were in attendance: </w:t>
      </w:r>
    </w:p>
    <w:p w:rsidR="00806106" w:rsidRDefault="00806106" w:rsidP="00806106">
      <w:pPr>
        <w:pStyle w:val="NoSpacing"/>
        <w:numPr>
          <w:ilvl w:val="1"/>
          <w:numId w:val="1"/>
        </w:numPr>
        <w:spacing w:line="480" w:lineRule="auto"/>
      </w:pPr>
      <w:r>
        <w:t>Christine Holecek, Region IV Vice President</w:t>
      </w:r>
    </w:p>
    <w:p w:rsidR="00806106" w:rsidRDefault="009A1F4A" w:rsidP="00806106">
      <w:pPr>
        <w:pStyle w:val="NoSpacing"/>
        <w:numPr>
          <w:ilvl w:val="1"/>
          <w:numId w:val="1"/>
        </w:numPr>
        <w:spacing w:line="480" w:lineRule="auto"/>
      </w:pPr>
      <w:r>
        <w:t>Brent Casey,</w:t>
      </w:r>
      <w:r w:rsidR="00806106">
        <w:t xml:space="preserve"> Oklahoma</w:t>
      </w:r>
    </w:p>
    <w:p w:rsidR="00806106" w:rsidRDefault="009A1F4A" w:rsidP="00806106">
      <w:pPr>
        <w:pStyle w:val="NoSpacing"/>
        <w:numPr>
          <w:ilvl w:val="1"/>
          <w:numId w:val="1"/>
        </w:numPr>
        <w:spacing w:line="480" w:lineRule="auto"/>
      </w:pPr>
      <w:r>
        <w:t>Ross White,</w:t>
      </w:r>
      <w:r w:rsidR="00806106">
        <w:t xml:space="preserve"> Region IV Vice President-Elect</w:t>
      </w:r>
    </w:p>
    <w:p w:rsidR="00806106" w:rsidRDefault="009A1F4A" w:rsidP="00806106">
      <w:pPr>
        <w:pStyle w:val="NoSpacing"/>
        <w:numPr>
          <w:ilvl w:val="1"/>
          <w:numId w:val="1"/>
        </w:numPr>
        <w:spacing w:line="480" w:lineRule="auto"/>
      </w:pPr>
      <w:r>
        <w:t>Kenneth Berg,</w:t>
      </w:r>
      <w:r w:rsidR="00806106">
        <w:t xml:space="preserve"> </w:t>
      </w:r>
      <w:r w:rsidR="00BC025D">
        <w:t>Louisiana</w:t>
      </w:r>
    </w:p>
    <w:p w:rsidR="00806106" w:rsidRDefault="009A1F4A" w:rsidP="00806106">
      <w:pPr>
        <w:pStyle w:val="NoSpacing"/>
        <w:numPr>
          <w:ilvl w:val="1"/>
          <w:numId w:val="1"/>
        </w:numPr>
        <w:spacing w:line="480" w:lineRule="auto"/>
      </w:pPr>
      <w:r>
        <w:t>Jeff Waugh,</w:t>
      </w:r>
      <w:r w:rsidR="00806106">
        <w:t xml:space="preserve"> </w:t>
      </w:r>
      <w:r>
        <w:t xml:space="preserve"> </w:t>
      </w:r>
      <w:r w:rsidR="00806106">
        <w:t>New Mexico</w:t>
      </w:r>
    </w:p>
    <w:p w:rsidR="00806106" w:rsidRDefault="00806106" w:rsidP="00806106">
      <w:pPr>
        <w:pStyle w:val="NoSpacing"/>
        <w:numPr>
          <w:ilvl w:val="1"/>
          <w:numId w:val="1"/>
        </w:numPr>
        <w:spacing w:line="480" w:lineRule="auto"/>
      </w:pPr>
      <w:r>
        <w:t>Jennifer Turner, Arkansas</w:t>
      </w:r>
    </w:p>
    <w:p w:rsidR="009A1F4A" w:rsidRDefault="00806106" w:rsidP="00806106">
      <w:pPr>
        <w:pStyle w:val="NoSpacing"/>
        <w:numPr>
          <w:ilvl w:val="1"/>
          <w:numId w:val="1"/>
        </w:numPr>
        <w:spacing w:line="480" w:lineRule="auto"/>
      </w:pPr>
      <w:r>
        <w:t>Absent, Mississippi</w:t>
      </w:r>
    </w:p>
    <w:p w:rsidR="009A1F4A" w:rsidRDefault="009A1F4A" w:rsidP="00806106">
      <w:pPr>
        <w:pStyle w:val="NoSpacing"/>
        <w:numPr>
          <w:ilvl w:val="1"/>
          <w:numId w:val="1"/>
        </w:numPr>
        <w:spacing w:line="480" w:lineRule="auto"/>
      </w:pPr>
      <w:r>
        <w:t>15 guest are present.</w:t>
      </w:r>
    </w:p>
    <w:p w:rsidR="009A1F4A" w:rsidRDefault="009A1F4A" w:rsidP="00806106">
      <w:pPr>
        <w:pStyle w:val="NoSpacing"/>
        <w:numPr>
          <w:ilvl w:val="0"/>
          <w:numId w:val="1"/>
        </w:numPr>
        <w:spacing w:line="480" w:lineRule="auto"/>
      </w:pPr>
      <w:r>
        <w:t>Introductions</w:t>
      </w:r>
    </w:p>
    <w:p w:rsidR="009A1F4A" w:rsidRDefault="009A1F4A" w:rsidP="00806106">
      <w:pPr>
        <w:pStyle w:val="NoSpacing"/>
        <w:numPr>
          <w:ilvl w:val="0"/>
          <w:numId w:val="1"/>
        </w:numPr>
        <w:spacing w:line="480" w:lineRule="auto"/>
      </w:pPr>
      <w:r>
        <w:t>Approval of Agenda</w:t>
      </w:r>
    </w:p>
    <w:p w:rsidR="009A1F4A" w:rsidRDefault="009A1F4A" w:rsidP="00806106">
      <w:pPr>
        <w:pStyle w:val="NoSpacing"/>
        <w:numPr>
          <w:ilvl w:val="1"/>
          <w:numId w:val="1"/>
        </w:numPr>
        <w:spacing w:line="480" w:lineRule="auto"/>
      </w:pPr>
      <w:r>
        <w:t>M: Jeff Waugh</w:t>
      </w:r>
    </w:p>
    <w:p w:rsidR="009A1F4A" w:rsidRDefault="009A1F4A" w:rsidP="00806106">
      <w:pPr>
        <w:pStyle w:val="NoSpacing"/>
        <w:numPr>
          <w:ilvl w:val="1"/>
          <w:numId w:val="1"/>
        </w:numPr>
        <w:spacing w:line="480" w:lineRule="auto"/>
      </w:pPr>
      <w:r>
        <w:t>S: Brent Casey</w:t>
      </w:r>
    </w:p>
    <w:p w:rsidR="009A1F4A" w:rsidRDefault="009A1F4A" w:rsidP="00806106">
      <w:pPr>
        <w:pStyle w:val="NoSpacing"/>
        <w:numPr>
          <w:ilvl w:val="1"/>
          <w:numId w:val="1"/>
        </w:numPr>
        <w:spacing w:line="480" w:lineRule="auto"/>
      </w:pPr>
      <w:r>
        <w:t>Approved</w:t>
      </w:r>
    </w:p>
    <w:p w:rsidR="009A1F4A" w:rsidRDefault="009A1F4A" w:rsidP="00806106">
      <w:pPr>
        <w:pStyle w:val="NoSpacing"/>
        <w:numPr>
          <w:ilvl w:val="0"/>
          <w:numId w:val="1"/>
        </w:numPr>
        <w:spacing w:line="480" w:lineRule="auto"/>
      </w:pPr>
      <w:r>
        <w:t>Approval of Minutes</w:t>
      </w:r>
    </w:p>
    <w:p w:rsidR="009A1F4A" w:rsidRDefault="009A1F4A" w:rsidP="00806106">
      <w:pPr>
        <w:pStyle w:val="NoSpacing"/>
        <w:numPr>
          <w:ilvl w:val="1"/>
          <w:numId w:val="1"/>
        </w:numPr>
        <w:spacing w:line="480" w:lineRule="auto"/>
      </w:pPr>
      <w:r>
        <w:t>M: Jeff Waugh</w:t>
      </w:r>
    </w:p>
    <w:p w:rsidR="009A1F4A" w:rsidRDefault="009A1F4A" w:rsidP="00806106">
      <w:pPr>
        <w:pStyle w:val="NoSpacing"/>
        <w:numPr>
          <w:ilvl w:val="1"/>
          <w:numId w:val="1"/>
        </w:numPr>
        <w:spacing w:line="480" w:lineRule="auto"/>
      </w:pPr>
      <w:r>
        <w:t>S: Brent Casey</w:t>
      </w:r>
    </w:p>
    <w:p w:rsidR="009A1F4A" w:rsidRDefault="009A1F4A" w:rsidP="00806106">
      <w:pPr>
        <w:pStyle w:val="NoSpacing"/>
        <w:numPr>
          <w:ilvl w:val="1"/>
          <w:numId w:val="1"/>
        </w:numPr>
        <w:spacing w:line="480" w:lineRule="auto"/>
      </w:pPr>
      <w:r>
        <w:t>Approved</w:t>
      </w:r>
    </w:p>
    <w:p w:rsidR="009A1F4A" w:rsidRDefault="009A1F4A" w:rsidP="00806106">
      <w:pPr>
        <w:pStyle w:val="NoSpacing"/>
        <w:numPr>
          <w:ilvl w:val="0"/>
          <w:numId w:val="1"/>
        </w:numPr>
        <w:spacing w:line="480" w:lineRule="auto"/>
      </w:pPr>
      <w:r>
        <w:t xml:space="preserve">Standing Committee </w:t>
      </w:r>
      <w:r w:rsidR="00806106">
        <w:t>liaisons</w:t>
      </w:r>
      <w:r>
        <w:t xml:space="preserve"> introduced.</w:t>
      </w:r>
    </w:p>
    <w:p w:rsidR="009A1F4A" w:rsidRDefault="009A1F4A" w:rsidP="00806106">
      <w:pPr>
        <w:pStyle w:val="NoSpacing"/>
        <w:numPr>
          <w:ilvl w:val="0"/>
          <w:numId w:val="1"/>
        </w:numPr>
        <w:spacing w:line="480" w:lineRule="auto"/>
      </w:pPr>
      <w:r>
        <w:t>Region IV VP Report</w:t>
      </w:r>
    </w:p>
    <w:p w:rsidR="009A1F4A" w:rsidRDefault="009A1F4A" w:rsidP="00806106">
      <w:pPr>
        <w:pStyle w:val="NoSpacing"/>
        <w:numPr>
          <w:ilvl w:val="1"/>
          <w:numId w:val="1"/>
        </w:numPr>
        <w:spacing w:line="480" w:lineRule="auto"/>
      </w:pPr>
      <w:r>
        <w:t xml:space="preserve">Dashboard update regarding membership total 7,238 for the region. </w:t>
      </w:r>
    </w:p>
    <w:p w:rsidR="009A1F4A" w:rsidRDefault="009A1F4A" w:rsidP="00806106">
      <w:pPr>
        <w:pStyle w:val="NoSpacing"/>
        <w:numPr>
          <w:ilvl w:val="1"/>
          <w:numId w:val="1"/>
        </w:numPr>
        <w:spacing w:line="480" w:lineRule="auto"/>
      </w:pPr>
      <w:r>
        <w:lastRenderedPageBreak/>
        <w:t>Every year we set a 10% goal 7,332 we need 94 more members to get to our goal. So between now and the end of the year to meet our goal.</w:t>
      </w:r>
    </w:p>
    <w:p w:rsidR="009A1F4A" w:rsidRDefault="009A1F4A" w:rsidP="00806106">
      <w:pPr>
        <w:pStyle w:val="NoSpacing"/>
        <w:numPr>
          <w:ilvl w:val="1"/>
          <w:numId w:val="1"/>
        </w:numPr>
        <w:spacing w:line="480" w:lineRule="auto"/>
      </w:pPr>
      <w:r>
        <w:t>Region IV was awarded both paperweights for greatest gain in membership and greatest % gain in membership.</w:t>
      </w:r>
    </w:p>
    <w:p w:rsidR="009A1F4A" w:rsidRDefault="00BD5AFB" w:rsidP="00806106">
      <w:pPr>
        <w:pStyle w:val="NoSpacing"/>
        <w:numPr>
          <w:ilvl w:val="1"/>
          <w:numId w:val="1"/>
        </w:numPr>
        <w:spacing w:line="480" w:lineRule="auto"/>
      </w:pPr>
      <w:r>
        <w:t>Reviewed National Committee appointments from Region IV.</w:t>
      </w:r>
    </w:p>
    <w:p w:rsidR="00BD5AFB" w:rsidRDefault="00BD5AFB" w:rsidP="00806106">
      <w:pPr>
        <w:pStyle w:val="NoSpacing"/>
        <w:numPr>
          <w:ilvl w:val="1"/>
          <w:numId w:val="1"/>
        </w:numPr>
        <w:spacing w:line="480" w:lineRule="auto"/>
      </w:pPr>
      <w:r>
        <w:t>Attendance for each conference from the past.</w:t>
      </w:r>
    </w:p>
    <w:p w:rsidR="00BD5AFB" w:rsidRDefault="00BD5AFB" w:rsidP="00806106">
      <w:pPr>
        <w:pStyle w:val="NoSpacing"/>
        <w:numPr>
          <w:ilvl w:val="1"/>
          <w:numId w:val="1"/>
        </w:numPr>
        <w:spacing w:line="480" w:lineRule="auto"/>
      </w:pPr>
      <w:r>
        <w:t xml:space="preserve">2020 in Nashville, 2021 in New Orleans, 2022 in Las Vegas, 2023 TBA be aware of upcoming Vision </w:t>
      </w:r>
      <w:r w:rsidR="00BC025D">
        <w:t>conferences</w:t>
      </w:r>
      <w:r>
        <w:t>. 2026 is ACTE 100</w:t>
      </w:r>
      <w:r w:rsidRPr="00BD5AFB">
        <w:rPr>
          <w:vertAlign w:val="superscript"/>
        </w:rPr>
        <w:t>th</w:t>
      </w:r>
      <w:r>
        <w:t xml:space="preserve"> birthday!</w:t>
      </w:r>
    </w:p>
    <w:p w:rsidR="00BD5AFB" w:rsidRDefault="00BD5AFB" w:rsidP="00806106">
      <w:pPr>
        <w:pStyle w:val="NoSpacing"/>
        <w:numPr>
          <w:ilvl w:val="1"/>
          <w:numId w:val="1"/>
        </w:numPr>
        <w:spacing w:line="480" w:lineRule="auto"/>
      </w:pPr>
      <w:r>
        <w:t>Travel stipend forms for all committee members to complete at the end of the meeting.</w:t>
      </w:r>
    </w:p>
    <w:p w:rsidR="00BD5AFB" w:rsidRDefault="00BD5AFB" w:rsidP="00806106">
      <w:pPr>
        <w:pStyle w:val="NoSpacing"/>
        <w:numPr>
          <w:ilvl w:val="0"/>
          <w:numId w:val="1"/>
        </w:numPr>
        <w:spacing w:line="480" w:lineRule="auto"/>
      </w:pPr>
      <w:r>
        <w:t>Board Report</w:t>
      </w:r>
    </w:p>
    <w:p w:rsidR="00BD5AFB" w:rsidRDefault="00BD5AFB" w:rsidP="00806106">
      <w:pPr>
        <w:pStyle w:val="NoSpacing"/>
        <w:numPr>
          <w:ilvl w:val="1"/>
          <w:numId w:val="1"/>
        </w:numPr>
        <w:spacing w:line="480" w:lineRule="auto"/>
      </w:pPr>
      <w:r>
        <w:t>Resolutions committee all resolutions will now to go the board rather than the resolutions committee. Meaning on the national level there will no longer be a resolutions committee. For our group we need to consider whether as a region we want to keep our resolutions committee. At region IV in New Orleans we will vote and discuss. Christine added that keeping the committee is an opportunity for leadership to grow within the committee.</w:t>
      </w:r>
    </w:p>
    <w:p w:rsidR="00BD5AFB" w:rsidRDefault="00BD5AFB" w:rsidP="00806106">
      <w:pPr>
        <w:pStyle w:val="NoSpacing"/>
        <w:numPr>
          <w:ilvl w:val="1"/>
          <w:numId w:val="1"/>
        </w:numPr>
        <w:spacing w:line="480" w:lineRule="auto"/>
      </w:pPr>
      <w:r>
        <w:t xml:space="preserve">Steve Dewitt added that all changes with </w:t>
      </w:r>
      <w:r w:rsidR="00BC025D">
        <w:t>the</w:t>
      </w:r>
      <w:r>
        <w:t xml:space="preserve"> resolution committee is from legal with procedural process of bringing </w:t>
      </w:r>
      <w:r w:rsidR="00BC025D">
        <w:t>resolutions</w:t>
      </w:r>
      <w:r>
        <w:t xml:space="preserve"> straight to the board for consideration rather than going through committee which was a timing issue.</w:t>
      </w:r>
    </w:p>
    <w:p w:rsidR="00BD5AFB" w:rsidRDefault="00BD5AFB" w:rsidP="00806106">
      <w:pPr>
        <w:pStyle w:val="NoSpacing"/>
        <w:numPr>
          <w:ilvl w:val="1"/>
          <w:numId w:val="1"/>
        </w:numPr>
        <w:spacing w:line="480" w:lineRule="auto"/>
      </w:pPr>
      <w:r>
        <w:t>Guidance Division has an official name changed to Counseling and Career Development that will be officially announced.</w:t>
      </w:r>
    </w:p>
    <w:p w:rsidR="00BD5AFB" w:rsidRDefault="00BD5AFB" w:rsidP="00806106">
      <w:pPr>
        <w:pStyle w:val="NoSpacing"/>
        <w:numPr>
          <w:ilvl w:val="0"/>
          <w:numId w:val="1"/>
        </w:numPr>
        <w:spacing w:line="480" w:lineRule="auto"/>
      </w:pPr>
      <w:r>
        <w:t>Unfinished Business</w:t>
      </w:r>
    </w:p>
    <w:p w:rsidR="00BD5AFB" w:rsidRDefault="00BD5AFB" w:rsidP="00806106">
      <w:pPr>
        <w:pStyle w:val="NoSpacing"/>
        <w:numPr>
          <w:ilvl w:val="1"/>
          <w:numId w:val="1"/>
        </w:numPr>
        <w:spacing w:line="480" w:lineRule="auto"/>
      </w:pPr>
      <w:r>
        <w:lastRenderedPageBreak/>
        <w:t xml:space="preserve">Region IV Leadership Opportunity Update. Last year we gave each state a $1000 stipend for up to three people per state that allows them to attend NPS. At region IV we approved that each state could have up to 4 $1,000 stipends to attend the NPS. Each executive director will receive information and the state will determine how to use that process. There are some ramifications to be eligible for the funds and items you must complete to fully receive the funds. </w:t>
      </w:r>
    </w:p>
    <w:p w:rsidR="00BD5AFB" w:rsidRDefault="00BD5AFB" w:rsidP="00806106">
      <w:pPr>
        <w:pStyle w:val="NoSpacing"/>
        <w:numPr>
          <w:ilvl w:val="0"/>
          <w:numId w:val="1"/>
        </w:numPr>
        <w:spacing w:line="480" w:lineRule="auto"/>
      </w:pPr>
      <w:r>
        <w:t>Strategic Plan Update</w:t>
      </w:r>
    </w:p>
    <w:p w:rsidR="00BD5AFB" w:rsidRDefault="00BD5AFB" w:rsidP="00806106">
      <w:pPr>
        <w:pStyle w:val="NoSpacing"/>
        <w:numPr>
          <w:ilvl w:val="1"/>
          <w:numId w:val="1"/>
        </w:numPr>
        <w:spacing w:line="480" w:lineRule="auto"/>
      </w:pPr>
      <w:r>
        <w:t>We are coming to an end of the first round we had five goals and we have completed three goals. One of our goals became a national priority with equity and diversity and we have scratched that goal and are aligning with the national strategy. The only goal not met is QAS being achieved for all six states. We have reached out to the states</w:t>
      </w:r>
      <w:r w:rsidR="00FE70C0">
        <w:t xml:space="preserve"> that have not achieved and will work to try to achieve this goal at Vision next year. In New Orleans we will begin the next round of strategic planning for the future. The ACTE board of directors will begin the national process in July.</w:t>
      </w:r>
    </w:p>
    <w:p w:rsidR="00FE70C0" w:rsidRDefault="00FE70C0" w:rsidP="00806106">
      <w:pPr>
        <w:pStyle w:val="NoSpacing"/>
        <w:numPr>
          <w:ilvl w:val="1"/>
          <w:numId w:val="1"/>
        </w:numPr>
        <w:spacing w:line="480" w:lineRule="auto"/>
      </w:pPr>
      <w:r>
        <w:t>Region IV Conference in New Orleans, LA. We will have handouts about the conference in the business meeting Friday morning. Call for presenters is open on the Region IV website. We will get information out on an e-blast for call for presenters.</w:t>
      </w:r>
    </w:p>
    <w:p w:rsidR="00FE70C0" w:rsidRDefault="00FE70C0" w:rsidP="00806106">
      <w:pPr>
        <w:pStyle w:val="NoSpacing"/>
        <w:numPr>
          <w:ilvl w:val="1"/>
          <w:numId w:val="1"/>
        </w:numPr>
        <w:spacing w:line="480" w:lineRule="auto"/>
      </w:pPr>
      <w:r>
        <w:t>Region IV Fellows we have increased from two fellows to three. These fellows were introduced to the committee.</w:t>
      </w:r>
    </w:p>
    <w:p w:rsidR="00FE70C0" w:rsidRDefault="00FE70C0" w:rsidP="00806106">
      <w:pPr>
        <w:pStyle w:val="NoSpacing"/>
        <w:numPr>
          <w:ilvl w:val="1"/>
          <w:numId w:val="1"/>
        </w:numPr>
        <w:spacing w:line="480" w:lineRule="auto"/>
      </w:pPr>
      <w:r>
        <w:t>Brent Casey, Experienced, Kristal Sack, New Professional, and Ashley Treat, New Professional</w:t>
      </w:r>
    </w:p>
    <w:p w:rsidR="00FE70C0" w:rsidRDefault="00FE70C0" w:rsidP="00806106">
      <w:pPr>
        <w:pStyle w:val="NoSpacing"/>
        <w:numPr>
          <w:ilvl w:val="1"/>
          <w:numId w:val="1"/>
        </w:numPr>
        <w:spacing w:line="480" w:lineRule="auto"/>
      </w:pPr>
      <w:r>
        <w:t xml:space="preserve">QAS was awarded to AR, MS, OK, </w:t>
      </w:r>
      <w:r w:rsidR="00BC025D">
        <w:t>TX (</w:t>
      </w:r>
      <w:r>
        <w:t>2) and those will be awarded on Saturday morning.</w:t>
      </w:r>
    </w:p>
    <w:p w:rsidR="00806106" w:rsidRDefault="00806106" w:rsidP="00806106">
      <w:pPr>
        <w:pStyle w:val="NoSpacing"/>
        <w:numPr>
          <w:ilvl w:val="0"/>
          <w:numId w:val="1"/>
        </w:numPr>
        <w:spacing w:line="480" w:lineRule="auto"/>
      </w:pPr>
      <w:r>
        <w:lastRenderedPageBreak/>
        <w:t>Unfinished Business</w:t>
      </w:r>
    </w:p>
    <w:p w:rsidR="00FE70C0" w:rsidRDefault="00FE70C0" w:rsidP="00806106">
      <w:pPr>
        <w:pStyle w:val="NoSpacing"/>
        <w:numPr>
          <w:ilvl w:val="1"/>
          <w:numId w:val="1"/>
        </w:numPr>
        <w:spacing w:line="480" w:lineRule="auto"/>
      </w:pPr>
      <w:r>
        <w:t>No other Business</w:t>
      </w:r>
    </w:p>
    <w:p w:rsidR="00FE70C0" w:rsidRDefault="00FE70C0" w:rsidP="00806106">
      <w:pPr>
        <w:pStyle w:val="NoSpacing"/>
        <w:numPr>
          <w:ilvl w:val="0"/>
          <w:numId w:val="1"/>
        </w:numPr>
        <w:spacing w:line="480" w:lineRule="auto"/>
      </w:pPr>
      <w:r>
        <w:t>Motion to Adjourn</w:t>
      </w:r>
    </w:p>
    <w:p w:rsidR="00FE70C0" w:rsidRDefault="00FE70C0" w:rsidP="00806106">
      <w:pPr>
        <w:pStyle w:val="NoSpacing"/>
        <w:numPr>
          <w:ilvl w:val="1"/>
          <w:numId w:val="1"/>
        </w:numPr>
        <w:spacing w:line="480" w:lineRule="auto"/>
      </w:pPr>
      <w:r>
        <w:t>M: Jeff Waugh</w:t>
      </w:r>
    </w:p>
    <w:p w:rsidR="00FE70C0" w:rsidRDefault="00FE70C0" w:rsidP="00806106">
      <w:pPr>
        <w:pStyle w:val="NoSpacing"/>
        <w:numPr>
          <w:ilvl w:val="1"/>
          <w:numId w:val="1"/>
        </w:numPr>
        <w:spacing w:line="480" w:lineRule="auto"/>
      </w:pPr>
      <w:r>
        <w:t>S: Brent Casey</w:t>
      </w:r>
    </w:p>
    <w:p w:rsidR="009A1F4A" w:rsidRDefault="009A1F4A" w:rsidP="00806106">
      <w:pPr>
        <w:pStyle w:val="NoSpacing"/>
        <w:spacing w:line="480" w:lineRule="auto"/>
      </w:pPr>
    </w:p>
    <w:sectPr w:rsidR="009A1F4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FD9" w:rsidRDefault="00BB2FD9" w:rsidP="00806106">
      <w:pPr>
        <w:spacing w:after="0" w:line="240" w:lineRule="auto"/>
      </w:pPr>
      <w:r>
        <w:separator/>
      </w:r>
    </w:p>
  </w:endnote>
  <w:endnote w:type="continuationSeparator" w:id="0">
    <w:p w:rsidR="00BB2FD9" w:rsidRDefault="00BB2FD9" w:rsidP="0080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FD9" w:rsidRDefault="00BB2FD9" w:rsidP="00806106">
      <w:pPr>
        <w:spacing w:after="0" w:line="240" w:lineRule="auto"/>
      </w:pPr>
      <w:r>
        <w:separator/>
      </w:r>
    </w:p>
  </w:footnote>
  <w:footnote w:type="continuationSeparator" w:id="0">
    <w:p w:rsidR="00BB2FD9" w:rsidRDefault="00BB2FD9" w:rsidP="00806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06" w:rsidRPr="00806106" w:rsidRDefault="00806106" w:rsidP="00806106">
    <w:pPr>
      <w:jc w:val="center"/>
      <w:rPr>
        <w:b/>
      </w:rPr>
    </w:pPr>
    <w:r w:rsidRPr="00806106">
      <w:rPr>
        <w:b/>
      </w:rPr>
      <w:t>ACTE Region IV</w:t>
    </w:r>
  </w:p>
  <w:p w:rsidR="00806106" w:rsidRPr="00806106" w:rsidRDefault="00806106" w:rsidP="00806106">
    <w:pPr>
      <w:jc w:val="center"/>
      <w:rPr>
        <w:b/>
      </w:rPr>
    </w:pPr>
    <w:r w:rsidRPr="00806106">
      <w:rPr>
        <w:b/>
      </w:rPr>
      <w:t>Policy Meeting</w:t>
    </w:r>
  </w:p>
  <w:p w:rsidR="00806106" w:rsidRDefault="00806106" w:rsidP="00806106">
    <w:pPr>
      <w:jc w:val="center"/>
      <w:rPr>
        <w:b/>
      </w:rPr>
    </w:pPr>
    <w:r w:rsidRPr="00806106">
      <w:rPr>
        <w:b/>
      </w:rPr>
      <w:t>December 4, 2019</w:t>
    </w:r>
  </w:p>
  <w:p w:rsidR="00806106" w:rsidRPr="00806106" w:rsidRDefault="00806106" w:rsidP="00806106">
    <w:pPr>
      <w:jc w:val="center"/>
      <w:rPr>
        <w:b/>
      </w:rPr>
    </w:pPr>
    <w:r>
      <w:rPr>
        <w:b/>
      </w:rPr>
      <w:t>Anaheim, CA</w:t>
    </w:r>
  </w:p>
  <w:p w:rsidR="00806106" w:rsidRDefault="008061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259"/>
    <w:multiLevelType w:val="hybridMultilevel"/>
    <w:tmpl w:val="9C9690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4A"/>
    <w:rsid w:val="004F2AB1"/>
    <w:rsid w:val="00806106"/>
    <w:rsid w:val="009A1F4A"/>
    <w:rsid w:val="00BB2FD9"/>
    <w:rsid w:val="00BC025D"/>
    <w:rsid w:val="00BD5AFB"/>
    <w:rsid w:val="00CD7FF0"/>
    <w:rsid w:val="00FE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106"/>
  </w:style>
  <w:style w:type="paragraph" w:styleId="Footer">
    <w:name w:val="footer"/>
    <w:basedOn w:val="Normal"/>
    <w:link w:val="FooterChar"/>
    <w:uiPriority w:val="99"/>
    <w:unhideWhenUsed/>
    <w:rsid w:val="00806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106"/>
  </w:style>
  <w:style w:type="paragraph" w:styleId="NoSpacing">
    <w:name w:val="No Spacing"/>
    <w:uiPriority w:val="1"/>
    <w:qFormat/>
    <w:rsid w:val="008061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106"/>
  </w:style>
  <w:style w:type="paragraph" w:styleId="Footer">
    <w:name w:val="footer"/>
    <w:basedOn w:val="Normal"/>
    <w:link w:val="FooterChar"/>
    <w:uiPriority w:val="99"/>
    <w:unhideWhenUsed/>
    <w:rsid w:val="00806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106"/>
  </w:style>
  <w:style w:type="paragraph" w:styleId="NoSpacing">
    <w:name w:val="No Spacing"/>
    <w:uiPriority w:val="1"/>
    <w:qFormat/>
    <w:rsid w:val="008061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E4C5582B</Template>
  <TotalTime>0</TotalTime>
  <Pages>4</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White</dc:creator>
  <cp:lastModifiedBy>Dominique Frascoia</cp:lastModifiedBy>
  <cp:revision>2</cp:revision>
  <dcterms:created xsi:type="dcterms:W3CDTF">2020-11-04T16:18:00Z</dcterms:created>
  <dcterms:modified xsi:type="dcterms:W3CDTF">2020-11-04T16:18:00Z</dcterms:modified>
</cp:coreProperties>
</file>