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6C" w:rsidRDefault="00C1310A" w:rsidP="00C1310A">
      <w:pPr>
        <w:jc w:val="center"/>
      </w:pPr>
      <w:bookmarkStart w:id="0" w:name="_GoBack"/>
      <w:bookmarkEnd w:id="0"/>
      <w:r>
        <w:t>PACE Policy Meeting</w:t>
      </w:r>
    </w:p>
    <w:p w:rsidR="00C1310A" w:rsidRDefault="00C1310A" w:rsidP="00C1310A">
      <w:pPr>
        <w:jc w:val="center"/>
      </w:pPr>
      <w:r>
        <w:t>November 18, 2020</w:t>
      </w:r>
    </w:p>
    <w:p w:rsidR="00C1310A" w:rsidRDefault="00C1310A" w:rsidP="00C1310A"/>
    <w:p w:rsidR="00C1310A" w:rsidRDefault="00C1310A" w:rsidP="00C1310A">
      <w:pPr>
        <w:pStyle w:val="ListParagraph"/>
        <w:numPr>
          <w:ilvl w:val="0"/>
          <w:numId w:val="1"/>
        </w:numPr>
      </w:pPr>
      <w:r>
        <w:t>Introductions by Kristina Ropos</w:t>
      </w:r>
    </w:p>
    <w:p w:rsidR="00C1310A" w:rsidRDefault="00C1310A" w:rsidP="00C1310A">
      <w:pPr>
        <w:pStyle w:val="ListParagraph"/>
      </w:pPr>
    </w:p>
    <w:p w:rsidR="00C1310A" w:rsidRDefault="00C1310A" w:rsidP="00C1310A">
      <w:pPr>
        <w:pStyle w:val="ListParagraph"/>
        <w:numPr>
          <w:ilvl w:val="0"/>
          <w:numId w:val="1"/>
        </w:numPr>
      </w:pPr>
      <w:r>
        <w:t>Meeting called to order at 2:04 pm</w:t>
      </w:r>
    </w:p>
    <w:p w:rsidR="00C1310A" w:rsidRDefault="00C1310A" w:rsidP="00C1310A">
      <w:pPr>
        <w:pStyle w:val="ListParagraph"/>
      </w:pPr>
    </w:p>
    <w:p w:rsidR="00C1310A" w:rsidRDefault="00C1310A" w:rsidP="00C1310A">
      <w:pPr>
        <w:pStyle w:val="ListParagraph"/>
        <w:numPr>
          <w:ilvl w:val="0"/>
          <w:numId w:val="1"/>
        </w:numPr>
      </w:pPr>
      <w:r>
        <w:t>Roll Call</w:t>
      </w:r>
    </w:p>
    <w:p w:rsidR="00C1310A" w:rsidRDefault="00C1310A" w:rsidP="00C1310A"/>
    <w:p w:rsidR="00C1310A" w:rsidRDefault="00C1310A" w:rsidP="00C1310A">
      <w:pPr>
        <w:pStyle w:val="ListParagraph"/>
        <w:numPr>
          <w:ilvl w:val="0"/>
          <w:numId w:val="1"/>
        </w:numPr>
      </w:pPr>
      <w:r>
        <w:t xml:space="preserve">Members present; K. Ropos, </w:t>
      </w:r>
      <w:proofErr w:type="spellStart"/>
      <w:r>
        <w:t>Travers</w:t>
      </w:r>
      <w:proofErr w:type="gramStart"/>
      <w:r>
        <w:t>,J</w:t>
      </w:r>
      <w:proofErr w:type="spellEnd"/>
      <w:proofErr w:type="gramEnd"/>
      <w:r>
        <w:t>.  Noel, K. Diemer, A. Pogue A. Hyslop, B. Richardson, J. Burns, S. DeWitt</w:t>
      </w:r>
      <w:r w:rsidR="000F4F09">
        <w:t>, E. Cherry</w:t>
      </w:r>
    </w:p>
    <w:p w:rsidR="00C1310A" w:rsidRDefault="00C1310A" w:rsidP="00C1310A">
      <w:pPr>
        <w:pStyle w:val="ListParagraph"/>
      </w:pPr>
    </w:p>
    <w:p w:rsidR="00C1310A" w:rsidRDefault="00C1310A" w:rsidP="00C1310A">
      <w:pPr>
        <w:pStyle w:val="ListParagraph"/>
        <w:numPr>
          <w:ilvl w:val="0"/>
          <w:numId w:val="1"/>
        </w:numPr>
      </w:pPr>
      <w:r>
        <w:t>Motion to move into Executive Session. Janet Burns, 2</w:t>
      </w:r>
      <w:r w:rsidRPr="00C1310A">
        <w:rPr>
          <w:vertAlign w:val="superscript"/>
        </w:rPr>
        <w:t>nd</w:t>
      </w:r>
      <w:r>
        <w:t xml:space="preserve"> by John Noel @ 2:08 pm</w:t>
      </w:r>
      <w:r w:rsidR="000F4F09">
        <w:t>-Motion approved</w:t>
      </w:r>
    </w:p>
    <w:p w:rsidR="00C1310A" w:rsidRDefault="00C1310A" w:rsidP="00C1310A">
      <w:pPr>
        <w:pStyle w:val="ListParagraph"/>
      </w:pPr>
    </w:p>
    <w:p w:rsidR="00C1310A" w:rsidRPr="000F4F09" w:rsidRDefault="00C1310A" w:rsidP="00C1310A">
      <w:pPr>
        <w:pStyle w:val="ListParagraph"/>
        <w:ind w:left="1440"/>
        <w:rPr>
          <w:b/>
        </w:rPr>
      </w:pPr>
      <w:r w:rsidRPr="000F4F09">
        <w:rPr>
          <w:b/>
        </w:rPr>
        <w:t>Housekeeping Items</w:t>
      </w:r>
    </w:p>
    <w:p w:rsidR="000F4F09" w:rsidRDefault="000F4F09" w:rsidP="00C1310A">
      <w:pPr>
        <w:pStyle w:val="ListParagraph"/>
        <w:ind w:left="1440"/>
      </w:pPr>
    </w:p>
    <w:p w:rsidR="004C60CB" w:rsidRPr="00C1310A" w:rsidRDefault="009A5EB0" w:rsidP="00C1310A">
      <w:pPr>
        <w:pStyle w:val="ListParagraph"/>
        <w:numPr>
          <w:ilvl w:val="0"/>
          <w:numId w:val="1"/>
        </w:numPr>
      </w:pPr>
      <w:r w:rsidRPr="00C1310A">
        <w:t>Mute your line when you are not speaking</w:t>
      </w:r>
    </w:p>
    <w:p w:rsidR="004C60CB" w:rsidRPr="00C1310A" w:rsidRDefault="009A5EB0" w:rsidP="00C1310A">
      <w:pPr>
        <w:pStyle w:val="ListParagraph"/>
        <w:numPr>
          <w:ilvl w:val="0"/>
          <w:numId w:val="1"/>
        </w:numPr>
      </w:pPr>
      <w:r w:rsidRPr="00C1310A">
        <w:t xml:space="preserve">If able, consider turning on your camera </w:t>
      </w:r>
    </w:p>
    <w:p w:rsidR="004C60CB" w:rsidRPr="00C1310A" w:rsidRDefault="009A5EB0" w:rsidP="00C1310A">
      <w:pPr>
        <w:pStyle w:val="ListParagraph"/>
        <w:numPr>
          <w:ilvl w:val="0"/>
          <w:numId w:val="1"/>
        </w:numPr>
      </w:pPr>
      <w:r w:rsidRPr="00C1310A">
        <w:t>Use the chat for questions or to share a comment</w:t>
      </w:r>
    </w:p>
    <w:p w:rsidR="004C60CB" w:rsidRPr="00C1310A" w:rsidRDefault="009A5EB0" w:rsidP="00C1310A">
      <w:pPr>
        <w:pStyle w:val="ListParagraph"/>
        <w:numPr>
          <w:ilvl w:val="0"/>
          <w:numId w:val="1"/>
        </w:numPr>
      </w:pPr>
      <w:r w:rsidRPr="00C1310A">
        <w:t>Use speaker view (upper right-hand corner)</w:t>
      </w:r>
    </w:p>
    <w:p w:rsidR="004C60CB" w:rsidRDefault="009A5EB0" w:rsidP="00C1310A">
      <w:pPr>
        <w:pStyle w:val="ListParagraph"/>
        <w:numPr>
          <w:ilvl w:val="0"/>
          <w:numId w:val="1"/>
        </w:numPr>
      </w:pPr>
      <w:r w:rsidRPr="00C1310A">
        <w:t>Voting logistics</w:t>
      </w:r>
    </w:p>
    <w:p w:rsidR="00C1310A" w:rsidRPr="000F4F09" w:rsidRDefault="00C1310A" w:rsidP="00C1310A">
      <w:pPr>
        <w:ind w:left="1440"/>
        <w:rPr>
          <w:b/>
        </w:rPr>
      </w:pPr>
      <w:r w:rsidRPr="000F4F09">
        <w:rPr>
          <w:b/>
        </w:rPr>
        <w:t>Voting Reminders</w:t>
      </w:r>
    </w:p>
    <w:p w:rsidR="00C1310A" w:rsidRDefault="00C1310A" w:rsidP="00C1310A">
      <w:pPr>
        <w:pStyle w:val="ListParagraph"/>
        <w:numPr>
          <w:ilvl w:val="0"/>
          <w:numId w:val="3"/>
        </w:numPr>
      </w:pPr>
      <w:r>
        <w:t>Members will be separated by the vote by ACTE Staff</w:t>
      </w:r>
    </w:p>
    <w:p w:rsidR="00C1310A" w:rsidRDefault="00C1310A" w:rsidP="00C1310A">
      <w:pPr>
        <w:pStyle w:val="ListParagraph"/>
        <w:numPr>
          <w:ilvl w:val="0"/>
          <w:numId w:val="3"/>
        </w:numPr>
      </w:pPr>
      <w:r>
        <w:t>Non-members-please wait for a few moments while the voting occurs</w:t>
      </w:r>
      <w:r w:rsidR="000F4F09">
        <w:t>; the meeting will continue after the vote</w:t>
      </w:r>
    </w:p>
    <w:p w:rsidR="000F4F09" w:rsidRDefault="000F4F09" w:rsidP="00C1310A">
      <w:pPr>
        <w:pStyle w:val="ListParagraph"/>
        <w:numPr>
          <w:ilvl w:val="0"/>
          <w:numId w:val="3"/>
        </w:numPr>
      </w:pPr>
      <w:r>
        <w:t>Committee reports do not require a second and can move forward directly for discussion and then a vote.</w:t>
      </w:r>
    </w:p>
    <w:p w:rsidR="000F4F09" w:rsidRDefault="000F4F09" w:rsidP="00C1310A">
      <w:pPr>
        <w:pStyle w:val="ListParagraph"/>
        <w:numPr>
          <w:ilvl w:val="0"/>
          <w:numId w:val="3"/>
        </w:numPr>
      </w:pPr>
      <w:r>
        <w:t>Motion needed to approve an item</w:t>
      </w:r>
    </w:p>
    <w:p w:rsidR="000F4F09" w:rsidRDefault="000F4F09" w:rsidP="000F4F09">
      <w:pPr>
        <w:pStyle w:val="ListParagraph"/>
        <w:numPr>
          <w:ilvl w:val="1"/>
          <w:numId w:val="3"/>
        </w:numPr>
      </w:pPr>
      <w:r>
        <w:t>Sample motion: I move to ______________</w:t>
      </w:r>
    </w:p>
    <w:p w:rsidR="000F4F09" w:rsidRDefault="000F4F09" w:rsidP="000F4F09">
      <w:pPr>
        <w:pStyle w:val="ListParagraph"/>
        <w:numPr>
          <w:ilvl w:val="1"/>
          <w:numId w:val="3"/>
        </w:numPr>
      </w:pPr>
      <w:r>
        <w:t>Please state your name to make a motion and use the chat to record your motion as well.</w:t>
      </w:r>
    </w:p>
    <w:p w:rsidR="000F4F09" w:rsidRDefault="000F4F09" w:rsidP="000F4F09">
      <w:pPr>
        <w:pStyle w:val="ListParagraph"/>
        <w:numPr>
          <w:ilvl w:val="0"/>
          <w:numId w:val="3"/>
        </w:numPr>
      </w:pPr>
      <w:r>
        <w:t>Members will use Zoom poll function to conduct the vote</w:t>
      </w:r>
    </w:p>
    <w:p w:rsidR="000F4F09" w:rsidRDefault="000F4F09" w:rsidP="000F4F09">
      <w:pPr>
        <w:pStyle w:val="ListParagraph"/>
        <w:numPr>
          <w:ilvl w:val="0"/>
          <w:numId w:val="3"/>
        </w:numPr>
      </w:pPr>
      <w:r>
        <w:t>Congratulations to Dick Lowe for winning his House Seat</w:t>
      </w:r>
    </w:p>
    <w:p w:rsidR="000F4F09" w:rsidRDefault="000F4F09" w:rsidP="000F4F09"/>
    <w:p w:rsidR="000F4F09" w:rsidRDefault="000F4F09" w:rsidP="000F4F09">
      <w:pPr>
        <w:pStyle w:val="ListParagraph"/>
        <w:numPr>
          <w:ilvl w:val="0"/>
          <w:numId w:val="3"/>
        </w:numPr>
      </w:pPr>
      <w:r>
        <w:t>Motion to approve agenda by John Noel, 2</w:t>
      </w:r>
      <w:r w:rsidRPr="000F4F09">
        <w:rPr>
          <w:vertAlign w:val="superscript"/>
        </w:rPr>
        <w:t>nd</w:t>
      </w:r>
      <w:r>
        <w:t xml:space="preserve"> by Brett Richardson- Motion Passes</w:t>
      </w:r>
    </w:p>
    <w:p w:rsidR="000F4F09" w:rsidRDefault="000F4F09" w:rsidP="000F4F09">
      <w:pPr>
        <w:pStyle w:val="ListParagraph"/>
      </w:pPr>
    </w:p>
    <w:p w:rsidR="000F4F09" w:rsidRDefault="000F4F09" w:rsidP="000F4F09">
      <w:pPr>
        <w:pStyle w:val="ListParagraph"/>
        <w:numPr>
          <w:ilvl w:val="0"/>
          <w:numId w:val="3"/>
        </w:numPr>
      </w:pPr>
      <w:r>
        <w:t>Motion to approve minutes by John Noel, 2</w:t>
      </w:r>
      <w:r w:rsidRPr="000F4F09">
        <w:rPr>
          <w:vertAlign w:val="superscript"/>
        </w:rPr>
        <w:t>nd</w:t>
      </w:r>
      <w:r>
        <w:t xml:space="preserve"> by Emilee Cherry-Motion passes</w:t>
      </w:r>
    </w:p>
    <w:p w:rsidR="000F4F09" w:rsidRDefault="000F4F09" w:rsidP="000F4F09">
      <w:pPr>
        <w:pStyle w:val="ListParagraph"/>
      </w:pPr>
    </w:p>
    <w:p w:rsidR="000F4F09" w:rsidRPr="00FD7ED1" w:rsidRDefault="000F4F09" w:rsidP="000F4F09">
      <w:pPr>
        <w:pStyle w:val="ListParagraph"/>
        <w:numPr>
          <w:ilvl w:val="0"/>
          <w:numId w:val="3"/>
        </w:numPr>
        <w:rPr>
          <w:b/>
        </w:rPr>
      </w:pPr>
      <w:r w:rsidRPr="00FD7ED1">
        <w:rPr>
          <w:b/>
        </w:rPr>
        <w:lastRenderedPageBreak/>
        <w:t>Old Business</w:t>
      </w:r>
    </w:p>
    <w:p w:rsidR="000F4F09" w:rsidRDefault="000F4F09" w:rsidP="000F4F09">
      <w:pPr>
        <w:pStyle w:val="ListParagraph"/>
      </w:pPr>
    </w:p>
    <w:p w:rsidR="004C60CB" w:rsidRPr="000F4F09" w:rsidRDefault="009A5EB0" w:rsidP="000F4F09">
      <w:pPr>
        <w:pStyle w:val="ListParagraph"/>
        <w:numPr>
          <w:ilvl w:val="1"/>
          <w:numId w:val="3"/>
        </w:numPr>
      </w:pPr>
      <w:r w:rsidRPr="000F4F09">
        <w:t>Membership-Current PACE Members 893 as of the latest dashboard report.</w:t>
      </w:r>
    </w:p>
    <w:p w:rsidR="004C60CB" w:rsidRPr="000F4F09" w:rsidRDefault="009A5EB0" w:rsidP="000F4F09">
      <w:pPr>
        <w:pStyle w:val="ListParagraph"/>
        <w:numPr>
          <w:ilvl w:val="1"/>
          <w:numId w:val="3"/>
        </w:numPr>
      </w:pPr>
      <w:r w:rsidRPr="000F4F09">
        <w:t>Down from last year</w:t>
      </w:r>
      <w:proofErr w:type="gramStart"/>
      <w:r w:rsidRPr="000F4F09">
        <w:t>.</w:t>
      </w:r>
      <w:r w:rsidR="00FD7ED1">
        <w:t>.</w:t>
      </w:r>
      <w:proofErr w:type="gramEnd"/>
      <w:r w:rsidR="00FD7ED1">
        <w:t xml:space="preserve"> 750 is the minimum to keep a division. Steve DeWitt mentioned the ACTE Board has approved hiring a consultant to focus on PACE and career academies to build membership. Steve echoed that PACE is extremely to ACTE.  He will turn to Oklahoma for assistance and believes this strategy will help non-PACE states get PACE divisions.</w:t>
      </w:r>
    </w:p>
    <w:p w:rsidR="004C60CB" w:rsidRDefault="009A5EB0" w:rsidP="000F4F09">
      <w:pPr>
        <w:pStyle w:val="ListParagraph"/>
        <w:numPr>
          <w:ilvl w:val="1"/>
          <w:numId w:val="3"/>
        </w:numPr>
      </w:pPr>
      <w:r w:rsidRPr="000F4F09">
        <w:t xml:space="preserve">Strategies to increase membership: professional development series lead by the postsecondary advisory group and chair. </w:t>
      </w:r>
    </w:p>
    <w:p w:rsidR="00FD7ED1" w:rsidRPr="000F4F09" w:rsidRDefault="00FD7ED1" w:rsidP="000F4F09">
      <w:pPr>
        <w:pStyle w:val="ListParagraph"/>
        <w:numPr>
          <w:ilvl w:val="1"/>
          <w:numId w:val="3"/>
        </w:numPr>
      </w:pPr>
      <w:r>
        <w:t>Kellie Diemer shared her membership strategy using work-based learning groups.</w:t>
      </w:r>
    </w:p>
    <w:p w:rsidR="004C60CB" w:rsidRPr="000F4F09" w:rsidRDefault="009A5EB0" w:rsidP="000F4F09">
      <w:pPr>
        <w:pStyle w:val="ListParagraph"/>
        <w:numPr>
          <w:ilvl w:val="1"/>
          <w:numId w:val="3"/>
        </w:numPr>
      </w:pPr>
      <w:r w:rsidRPr="000F4F09">
        <w:t>How membership affects the annual budget amount</w:t>
      </w:r>
      <w:r w:rsidR="00FD7ED1">
        <w:t>- Annual budget-$3600.00</w:t>
      </w:r>
      <w:r w:rsidRPr="000F4F09">
        <w:t xml:space="preserve"> </w:t>
      </w:r>
    </w:p>
    <w:p w:rsidR="000F4F09" w:rsidRDefault="00FD7ED1" w:rsidP="000F4F09">
      <w:pPr>
        <w:pStyle w:val="ListParagraph"/>
        <w:numPr>
          <w:ilvl w:val="1"/>
          <w:numId w:val="3"/>
        </w:numPr>
      </w:pPr>
      <w:r>
        <w:t xml:space="preserve">John Noel mentioned PACE is not in every state and asked if it was possible to have PACE added to each state and possibly putting a hold on the 750 membership minimum during the pandemic. </w:t>
      </w:r>
    </w:p>
    <w:p w:rsidR="00FD7ED1" w:rsidRDefault="00FD7ED1" w:rsidP="000F4F09">
      <w:pPr>
        <w:pStyle w:val="ListParagraph"/>
        <w:numPr>
          <w:ilvl w:val="1"/>
          <w:numId w:val="3"/>
        </w:numPr>
      </w:pPr>
      <w:r>
        <w:t>Kelli Diemer discussed collaboration with other divisions to increase PACE enrollment</w:t>
      </w:r>
    </w:p>
    <w:p w:rsidR="00FD7ED1" w:rsidRDefault="00FD7ED1" w:rsidP="00FD7ED1">
      <w:pPr>
        <w:pStyle w:val="ListParagraph"/>
        <w:ind w:left="1440"/>
      </w:pPr>
    </w:p>
    <w:p w:rsidR="00FD7ED1" w:rsidRDefault="00FD7ED1" w:rsidP="00FD7ED1">
      <w:pPr>
        <w:pStyle w:val="ListParagraph"/>
        <w:numPr>
          <w:ilvl w:val="0"/>
          <w:numId w:val="3"/>
        </w:numPr>
        <w:rPr>
          <w:b/>
        </w:rPr>
      </w:pPr>
      <w:r w:rsidRPr="00FD7ED1">
        <w:rPr>
          <w:b/>
        </w:rPr>
        <w:t>New Business</w:t>
      </w:r>
    </w:p>
    <w:p w:rsidR="004C60CB" w:rsidRPr="00FD7ED1" w:rsidRDefault="009A5EB0" w:rsidP="00FD7ED1">
      <w:pPr>
        <w:pStyle w:val="ListParagraph"/>
        <w:numPr>
          <w:ilvl w:val="1"/>
          <w:numId w:val="3"/>
        </w:numPr>
      </w:pPr>
      <w:r w:rsidRPr="00FD7ED1">
        <w:t>Discussion of the revisions to PACE Division Leadership &amp; Policy Manual</w:t>
      </w:r>
    </w:p>
    <w:p w:rsidR="004C60CB" w:rsidRPr="00FD7ED1" w:rsidRDefault="009A5EB0" w:rsidP="00FD7ED1">
      <w:pPr>
        <w:pStyle w:val="ListParagraph"/>
        <w:numPr>
          <w:ilvl w:val="1"/>
          <w:numId w:val="3"/>
        </w:numPr>
      </w:pPr>
      <w:r w:rsidRPr="00FD7ED1">
        <w:t xml:space="preserve">More to come during the business meeting </w:t>
      </w:r>
    </w:p>
    <w:p w:rsidR="004C60CB" w:rsidRPr="00FD7ED1" w:rsidRDefault="009A5EB0" w:rsidP="00FD7ED1">
      <w:pPr>
        <w:pStyle w:val="ListParagraph"/>
        <w:numPr>
          <w:ilvl w:val="1"/>
          <w:numId w:val="3"/>
        </w:numPr>
      </w:pPr>
      <w:r w:rsidRPr="00FD7ED1">
        <w:t>If you have revision to manual, please discuss:</w:t>
      </w:r>
    </w:p>
    <w:p w:rsidR="004C60CB" w:rsidRPr="00FD7ED1" w:rsidRDefault="009A5EB0" w:rsidP="00FD7ED1">
      <w:pPr>
        <w:pStyle w:val="ListParagraph"/>
        <w:numPr>
          <w:ilvl w:val="1"/>
          <w:numId w:val="3"/>
        </w:numPr>
      </w:pPr>
      <w:r w:rsidRPr="00FD7ED1">
        <w:t>Committee meetings will reconvene in January 2021 to begin discussion.</w:t>
      </w:r>
    </w:p>
    <w:p w:rsidR="004C60CB" w:rsidRPr="00FD7ED1" w:rsidRDefault="009A5EB0" w:rsidP="00FD7ED1">
      <w:pPr>
        <w:pStyle w:val="ListParagraph"/>
        <w:numPr>
          <w:ilvl w:val="1"/>
          <w:numId w:val="3"/>
        </w:numPr>
      </w:pPr>
      <w:r w:rsidRPr="00FD7ED1">
        <w:t>Leadership and Policy Manual Committee:</w:t>
      </w:r>
    </w:p>
    <w:p w:rsidR="004C60CB" w:rsidRPr="00FD7ED1" w:rsidRDefault="009A5EB0" w:rsidP="00FD7ED1">
      <w:pPr>
        <w:pStyle w:val="ListParagraph"/>
        <w:numPr>
          <w:ilvl w:val="1"/>
          <w:numId w:val="3"/>
        </w:numPr>
      </w:pPr>
      <w:r w:rsidRPr="00FD7ED1">
        <w:t>Andrea Pogue, John Noel and VP</w:t>
      </w:r>
    </w:p>
    <w:p w:rsidR="004C60CB" w:rsidRPr="00FD7ED1" w:rsidRDefault="009A5EB0" w:rsidP="00FD7ED1">
      <w:pPr>
        <w:pStyle w:val="ListParagraph"/>
        <w:numPr>
          <w:ilvl w:val="1"/>
          <w:numId w:val="3"/>
        </w:numPr>
      </w:pPr>
      <w:r w:rsidRPr="00FD7ED1">
        <w:t>PACE Division discussion of 2020 ACTE Vision- PACE World Café Hospitality Room:</w:t>
      </w:r>
    </w:p>
    <w:p w:rsidR="004C60CB" w:rsidRPr="00FD7ED1" w:rsidRDefault="009A5EB0" w:rsidP="00FD7ED1">
      <w:pPr>
        <w:pStyle w:val="ListParagraph"/>
        <w:numPr>
          <w:ilvl w:val="1"/>
          <w:numId w:val="3"/>
        </w:numPr>
      </w:pPr>
      <w:r w:rsidRPr="00FD7ED1">
        <w:rPr>
          <w:u w:val="single"/>
        </w:rPr>
        <w:t>Hospitality Room – Thursday, December 3rd</w:t>
      </w:r>
    </w:p>
    <w:p w:rsidR="004C60CB" w:rsidRPr="00FD7ED1" w:rsidRDefault="009A5EB0" w:rsidP="00FD7ED1">
      <w:pPr>
        <w:pStyle w:val="ListParagraph"/>
        <w:numPr>
          <w:ilvl w:val="1"/>
          <w:numId w:val="3"/>
        </w:numPr>
      </w:pPr>
      <w:r w:rsidRPr="00FD7ED1">
        <w:rPr>
          <w:bCs/>
        </w:rPr>
        <w:t xml:space="preserve">The Hospitality room will run from 1-2pm and then again from 4-5 pm. Andrea Pogue and Mark Wilson have volunteered to host our hospitality rooms. </w:t>
      </w:r>
    </w:p>
    <w:p w:rsidR="004C60CB" w:rsidRPr="00FD7ED1" w:rsidRDefault="009A5EB0" w:rsidP="00FD7ED1">
      <w:pPr>
        <w:pStyle w:val="ListParagraph"/>
        <w:numPr>
          <w:ilvl w:val="1"/>
          <w:numId w:val="3"/>
        </w:numPr>
      </w:pPr>
      <w:r w:rsidRPr="00FD7ED1">
        <w:t>The theme for our hospitality rooms will be “World Café with PACE”.</w:t>
      </w:r>
    </w:p>
    <w:p w:rsidR="004C60CB" w:rsidRPr="00FD7ED1" w:rsidRDefault="009A5EB0" w:rsidP="00FD7ED1">
      <w:pPr>
        <w:pStyle w:val="ListParagraph"/>
        <w:numPr>
          <w:ilvl w:val="1"/>
          <w:numId w:val="3"/>
        </w:numPr>
      </w:pPr>
      <w:r w:rsidRPr="00FD7ED1">
        <w:t>It will consist of a speed networking event and a game of virtual Pictionary.</w:t>
      </w:r>
    </w:p>
    <w:p w:rsidR="004C60CB" w:rsidRPr="00FD7ED1" w:rsidRDefault="009A5EB0" w:rsidP="00FD7ED1">
      <w:pPr>
        <w:pStyle w:val="ListParagraph"/>
        <w:numPr>
          <w:ilvl w:val="1"/>
          <w:numId w:val="3"/>
        </w:numPr>
      </w:pPr>
      <w:r w:rsidRPr="00FD7ED1">
        <w:t xml:space="preserve">Upcoming ACTE Conferences </w:t>
      </w:r>
    </w:p>
    <w:p w:rsidR="004C60CB" w:rsidRDefault="009A5EB0" w:rsidP="00FD7ED1">
      <w:pPr>
        <w:pStyle w:val="ListParagraph"/>
        <w:numPr>
          <w:ilvl w:val="1"/>
          <w:numId w:val="3"/>
        </w:numPr>
      </w:pPr>
      <w:r w:rsidRPr="00FD7ED1">
        <w:t>2021 – New Orleans</w:t>
      </w:r>
      <w:r w:rsidRPr="00FD7ED1">
        <w:br/>
        <w:t>2022 – Las Vegas</w:t>
      </w:r>
    </w:p>
    <w:p w:rsidR="009A5EB0" w:rsidRDefault="009A5EB0" w:rsidP="009A5EB0">
      <w:pPr>
        <w:rPr>
          <w:b/>
        </w:rPr>
      </w:pPr>
    </w:p>
    <w:p w:rsidR="009A5EB0" w:rsidRDefault="009A5EB0" w:rsidP="009A5EB0">
      <w:pPr>
        <w:pStyle w:val="ListParagraph"/>
        <w:numPr>
          <w:ilvl w:val="0"/>
          <w:numId w:val="8"/>
        </w:numPr>
        <w:rPr>
          <w:b/>
        </w:rPr>
      </w:pPr>
      <w:r>
        <w:rPr>
          <w:b/>
        </w:rPr>
        <w:t>Other New Business:</w:t>
      </w:r>
    </w:p>
    <w:p w:rsidR="009A5EB0" w:rsidRPr="009A5EB0" w:rsidRDefault="009A5EB0" w:rsidP="009A5EB0">
      <w:pPr>
        <w:pStyle w:val="ListParagraph"/>
        <w:numPr>
          <w:ilvl w:val="1"/>
          <w:numId w:val="8"/>
        </w:numPr>
      </w:pPr>
      <w:r w:rsidRPr="009A5EB0">
        <w:t>Andrea Pogue and Mark Wilson have met and had a conversation about equity in ACTE and her involvement with Skill Centers behind jail walls…Stay Tuned!</w:t>
      </w:r>
    </w:p>
    <w:p w:rsidR="000F4F09" w:rsidRDefault="000F4F09" w:rsidP="000F4F09"/>
    <w:p w:rsidR="000F4F09" w:rsidRDefault="009A5EB0" w:rsidP="009A5EB0">
      <w:pPr>
        <w:pStyle w:val="ListParagraph"/>
        <w:numPr>
          <w:ilvl w:val="0"/>
          <w:numId w:val="8"/>
        </w:numPr>
      </w:pPr>
      <w:r>
        <w:t>Motion to adjourn-Andrea Pogue, 2</w:t>
      </w:r>
      <w:r w:rsidRPr="009A5EB0">
        <w:rPr>
          <w:vertAlign w:val="superscript"/>
        </w:rPr>
        <w:t>nd</w:t>
      </w:r>
      <w:r>
        <w:t xml:space="preserve"> Brett Richardson-Motion approved at 2:50 pm</w:t>
      </w:r>
    </w:p>
    <w:p w:rsidR="00C1310A" w:rsidRPr="00C1310A" w:rsidRDefault="00C1310A" w:rsidP="00C1310A"/>
    <w:p w:rsidR="00C1310A" w:rsidRDefault="00C1310A" w:rsidP="00C1310A">
      <w:pPr>
        <w:pStyle w:val="ListParagraph"/>
      </w:pPr>
    </w:p>
    <w:sectPr w:rsidR="00C1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8B5"/>
    <w:multiLevelType w:val="hybridMultilevel"/>
    <w:tmpl w:val="E7B0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E1E92"/>
    <w:multiLevelType w:val="hybridMultilevel"/>
    <w:tmpl w:val="FFD8A4B8"/>
    <w:lvl w:ilvl="0" w:tplc="C4FC8544">
      <w:start w:val="1"/>
      <w:numFmt w:val="bullet"/>
      <w:lvlText w:val="•"/>
      <w:lvlJc w:val="left"/>
      <w:pPr>
        <w:tabs>
          <w:tab w:val="num" w:pos="720"/>
        </w:tabs>
        <w:ind w:left="720" w:hanging="360"/>
      </w:pPr>
      <w:rPr>
        <w:rFonts w:ascii="Arial" w:hAnsi="Arial" w:hint="default"/>
      </w:rPr>
    </w:lvl>
    <w:lvl w:ilvl="1" w:tplc="F61C16BA" w:tentative="1">
      <w:start w:val="1"/>
      <w:numFmt w:val="bullet"/>
      <w:lvlText w:val="•"/>
      <w:lvlJc w:val="left"/>
      <w:pPr>
        <w:tabs>
          <w:tab w:val="num" w:pos="1440"/>
        </w:tabs>
        <w:ind w:left="1440" w:hanging="360"/>
      </w:pPr>
      <w:rPr>
        <w:rFonts w:ascii="Arial" w:hAnsi="Arial" w:hint="default"/>
      </w:rPr>
    </w:lvl>
    <w:lvl w:ilvl="2" w:tplc="5FA4AB02" w:tentative="1">
      <w:start w:val="1"/>
      <w:numFmt w:val="bullet"/>
      <w:lvlText w:val="•"/>
      <w:lvlJc w:val="left"/>
      <w:pPr>
        <w:tabs>
          <w:tab w:val="num" w:pos="2160"/>
        </w:tabs>
        <w:ind w:left="2160" w:hanging="360"/>
      </w:pPr>
      <w:rPr>
        <w:rFonts w:ascii="Arial" w:hAnsi="Arial" w:hint="default"/>
      </w:rPr>
    </w:lvl>
    <w:lvl w:ilvl="3" w:tplc="0E2E615E" w:tentative="1">
      <w:start w:val="1"/>
      <w:numFmt w:val="bullet"/>
      <w:lvlText w:val="•"/>
      <w:lvlJc w:val="left"/>
      <w:pPr>
        <w:tabs>
          <w:tab w:val="num" w:pos="2880"/>
        </w:tabs>
        <w:ind w:left="2880" w:hanging="360"/>
      </w:pPr>
      <w:rPr>
        <w:rFonts w:ascii="Arial" w:hAnsi="Arial" w:hint="default"/>
      </w:rPr>
    </w:lvl>
    <w:lvl w:ilvl="4" w:tplc="D178A8F4" w:tentative="1">
      <w:start w:val="1"/>
      <w:numFmt w:val="bullet"/>
      <w:lvlText w:val="•"/>
      <w:lvlJc w:val="left"/>
      <w:pPr>
        <w:tabs>
          <w:tab w:val="num" w:pos="3600"/>
        </w:tabs>
        <w:ind w:left="3600" w:hanging="360"/>
      </w:pPr>
      <w:rPr>
        <w:rFonts w:ascii="Arial" w:hAnsi="Arial" w:hint="default"/>
      </w:rPr>
    </w:lvl>
    <w:lvl w:ilvl="5" w:tplc="3A4AA272" w:tentative="1">
      <w:start w:val="1"/>
      <w:numFmt w:val="bullet"/>
      <w:lvlText w:val="•"/>
      <w:lvlJc w:val="left"/>
      <w:pPr>
        <w:tabs>
          <w:tab w:val="num" w:pos="4320"/>
        </w:tabs>
        <w:ind w:left="4320" w:hanging="360"/>
      </w:pPr>
      <w:rPr>
        <w:rFonts w:ascii="Arial" w:hAnsi="Arial" w:hint="default"/>
      </w:rPr>
    </w:lvl>
    <w:lvl w:ilvl="6" w:tplc="626897A0" w:tentative="1">
      <w:start w:val="1"/>
      <w:numFmt w:val="bullet"/>
      <w:lvlText w:val="•"/>
      <w:lvlJc w:val="left"/>
      <w:pPr>
        <w:tabs>
          <w:tab w:val="num" w:pos="5040"/>
        </w:tabs>
        <w:ind w:left="5040" w:hanging="360"/>
      </w:pPr>
      <w:rPr>
        <w:rFonts w:ascii="Arial" w:hAnsi="Arial" w:hint="default"/>
      </w:rPr>
    </w:lvl>
    <w:lvl w:ilvl="7" w:tplc="84ECB4F2" w:tentative="1">
      <w:start w:val="1"/>
      <w:numFmt w:val="bullet"/>
      <w:lvlText w:val="•"/>
      <w:lvlJc w:val="left"/>
      <w:pPr>
        <w:tabs>
          <w:tab w:val="num" w:pos="5760"/>
        </w:tabs>
        <w:ind w:left="5760" w:hanging="360"/>
      </w:pPr>
      <w:rPr>
        <w:rFonts w:ascii="Arial" w:hAnsi="Arial" w:hint="default"/>
      </w:rPr>
    </w:lvl>
    <w:lvl w:ilvl="8" w:tplc="2C30A364" w:tentative="1">
      <w:start w:val="1"/>
      <w:numFmt w:val="bullet"/>
      <w:lvlText w:val="•"/>
      <w:lvlJc w:val="left"/>
      <w:pPr>
        <w:tabs>
          <w:tab w:val="num" w:pos="6480"/>
        </w:tabs>
        <w:ind w:left="6480" w:hanging="360"/>
      </w:pPr>
      <w:rPr>
        <w:rFonts w:ascii="Arial" w:hAnsi="Arial" w:hint="default"/>
      </w:rPr>
    </w:lvl>
  </w:abstractNum>
  <w:abstractNum w:abstractNumId="2">
    <w:nsid w:val="47606033"/>
    <w:multiLevelType w:val="hybridMultilevel"/>
    <w:tmpl w:val="9DAA0FAE"/>
    <w:lvl w:ilvl="0" w:tplc="E612EE80">
      <w:start w:val="1"/>
      <w:numFmt w:val="bullet"/>
      <w:lvlText w:val="•"/>
      <w:lvlJc w:val="left"/>
      <w:pPr>
        <w:tabs>
          <w:tab w:val="num" w:pos="720"/>
        </w:tabs>
        <w:ind w:left="720" w:hanging="360"/>
      </w:pPr>
      <w:rPr>
        <w:rFonts w:ascii="Arial" w:hAnsi="Arial" w:hint="default"/>
      </w:rPr>
    </w:lvl>
    <w:lvl w:ilvl="1" w:tplc="4B7E7B9A">
      <w:numFmt w:val="bullet"/>
      <w:lvlText w:val="•"/>
      <w:lvlJc w:val="left"/>
      <w:pPr>
        <w:tabs>
          <w:tab w:val="num" w:pos="1440"/>
        </w:tabs>
        <w:ind w:left="1440" w:hanging="360"/>
      </w:pPr>
      <w:rPr>
        <w:rFonts w:ascii="Arial" w:hAnsi="Arial" w:hint="default"/>
      </w:rPr>
    </w:lvl>
    <w:lvl w:ilvl="2" w:tplc="2B44323C" w:tentative="1">
      <w:start w:val="1"/>
      <w:numFmt w:val="bullet"/>
      <w:lvlText w:val="•"/>
      <w:lvlJc w:val="left"/>
      <w:pPr>
        <w:tabs>
          <w:tab w:val="num" w:pos="2160"/>
        </w:tabs>
        <w:ind w:left="2160" w:hanging="360"/>
      </w:pPr>
      <w:rPr>
        <w:rFonts w:ascii="Arial" w:hAnsi="Arial" w:hint="default"/>
      </w:rPr>
    </w:lvl>
    <w:lvl w:ilvl="3" w:tplc="875C3FD2" w:tentative="1">
      <w:start w:val="1"/>
      <w:numFmt w:val="bullet"/>
      <w:lvlText w:val="•"/>
      <w:lvlJc w:val="left"/>
      <w:pPr>
        <w:tabs>
          <w:tab w:val="num" w:pos="2880"/>
        </w:tabs>
        <w:ind w:left="2880" w:hanging="360"/>
      </w:pPr>
      <w:rPr>
        <w:rFonts w:ascii="Arial" w:hAnsi="Arial" w:hint="default"/>
      </w:rPr>
    </w:lvl>
    <w:lvl w:ilvl="4" w:tplc="D8DC2D6E" w:tentative="1">
      <w:start w:val="1"/>
      <w:numFmt w:val="bullet"/>
      <w:lvlText w:val="•"/>
      <w:lvlJc w:val="left"/>
      <w:pPr>
        <w:tabs>
          <w:tab w:val="num" w:pos="3600"/>
        </w:tabs>
        <w:ind w:left="3600" w:hanging="360"/>
      </w:pPr>
      <w:rPr>
        <w:rFonts w:ascii="Arial" w:hAnsi="Arial" w:hint="default"/>
      </w:rPr>
    </w:lvl>
    <w:lvl w:ilvl="5" w:tplc="210E6C38" w:tentative="1">
      <w:start w:val="1"/>
      <w:numFmt w:val="bullet"/>
      <w:lvlText w:val="•"/>
      <w:lvlJc w:val="left"/>
      <w:pPr>
        <w:tabs>
          <w:tab w:val="num" w:pos="4320"/>
        </w:tabs>
        <w:ind w:left="4320" w:hanging="360"/>
      </w:pPr>
      <w:rPr>
        <w:rFonts w:ascii="Arial" w:hAnsi="Arial" w:hint="default"/>
      </w:rPr>
    </w:lvl>
    <w:lvl w:ilvl="6" w:tplc="20828A2A" w:tentative="1">
      <w:start w:val="1"/>
      <w:numFmt w:val="bullet"/>
      <w:lvlText w:val="•"/>
      <w:lvlJc w:val="left"/>
      <w:pPr>
        <w:tabs>
          <w:tab w:val="num" w:pos="5040"/>
        </w:tabs>
        <w:ind w:left="5040" w:hanging="360"/>
      </w:pPr>
      <w:rPr>
        <w:rFonts w:ascii="Arial" w:hAnsi="Arial" w:hint="default"/>
      </w:rPr>
    </w:lvl>
    <w:lvl w:ilvl="7" w:tplc="0EA8AF76" w:tentative="1">
      <w:start w:val="1"/>
      <w:numFmt w:val="bullet"/>
      <w:lvlText w:val="•"/>
      <w:lvlJc w:val="left"/>
      <w:pPr>
        <w:tabs>
          <w:tab w:val="num" w:pos="5760"/>
        </w:tabs>
        <w:ind w:left="5760" w:hanging="360"/>
      </w:pPr>
      <w:rPr>
        <w:rFonts w:ascii="Arial" w:hAnsi="Arial" w:hint="default"/>
      </w:rPr>
    </w:lvl>
    <w:lvl w:ilvl="8" w:tplc="B6F20B10" w:tentative="1">
      <w:start w:val="1"/>
      <w:numFmt w:val="bullet"/>
      <w:lvlText w:val="•"/>
      <w:lvlJc w:val="left"/>
      <w:pPr>
        <w:tabs>
          <w:tab w:val="num" w:pos="6480"/>
        </w:tabs>
        <w:ind w:left="6480" w:hanging="360"/>
      </w:pPr>
      <w:rPr>
        <w:rFonts w:ascii="Arial" w:hAnsi="Arial" w:hint="default"/>
      </w:rPr>
    </w:lvl>
  </w:abstractNum>
  <w:abstractNum w:abstractNumId="3">
    <w:nsid w:val="516F43B7"/>
    <w:multiLevelType w:val="hybridMultilevel"/>
    <w:tmpl w:val="3B62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75E58"/>
    <w:multiLevelType w:val="hybridMultilevel"/>
    <w:tmpl w:val="62085B42"/>
    <w:lvl w:ilvl="0" w:tplc="8A9AD1C2">
      <w:start w:val="1"/>
      <w:numFmt w:val="bullet"/>
      <w:lvlText w:val="•"/>
      <w:lvlJc w:val="left"/>
      <w:pPr>
        <w:tabs>
          <w:tab w:val="num" w:pos="720"/>
        </w:tabs>
        <w:ind w:left="720" w:hanging="360"/>
      </w:pPr>
      <w:rPr>
        <w:rFonts w:ascii="Arial" w:hAnsi="Arial" w:hint="default"/>
      </w:rPr>
    </w:lvl>
    <w:lvl w:ilvl="1" w:tplc="89FAE38C" w:tentative="1">
      <w:start w:val="1"/>
      <w:numFmt w:val="bullet"/>
      <w:lvlText w:val="•"/>
      <w:lvlJc w:val="left"/>
      <w:pPr>
        <w:tabs>
          <w:tab w:val="num" w:pos="1440"/>
        </w:tabs>
        <w:ind w:left="1440" w:hanging="360"/>
      </w:pPr>
      <w:rPr>
        <w:rFonts w:ascii="Arial" w:hAnsi="Arial" w:hint="default"/>
      </w:rPr>
    </w:lvl>
    <w:lvl w:ilvl="2" w:tplc="08308E9E" w:tentative="1">
      <w:start w:val="1"/>
      <w:numFmt w:val="bullet"/>
      <w:lvlText w:val="•"/>
      <w:lvlJc w:val="left"/>
      <w:pPr>
        <w:tabs>
          <w:tab w:val="num" w:pos="2160"/>
        </w:tabs>
        <w:ind w:left="2160" w:hanging="360"/>
      </w:pPr>
      <w:rPr>
        <w:rFonts w:ascii="Arial" w:hAnsi="Arial" w:hint="default"/>
      </w:rPr>
    </w:lvl>
    <w:lvl w:ilvl="3" w:tplc="C5060B76" w:tentative="1">
      <w:start w:val="1"/>
      <w:numFmt w:val="bullet"/>
      <w:lvlText w:val="•"/>
      <w:lvlJc w:val="left"/>
      <w:pPr>
        <w:tabs>
          <w:tab w:val="num" w:pos="2880"/>
        </w:tabs>
        <w:ind w:left="2880" w:hanging="360"/>
      </w:pPr>
      <w:rPr>
        <w:rFonts w:ascii="Arial" w:hAnsi="Arial" w:hint="default"/>
      </w:rPr>
    </w:lvl>
    <w:lvl w:ilvl="4" w:tplc="2ABCE93C" w:tentative="1">
      <w:start w:val="1"/>
      <w:numFmt w:val="bullet"/>
      <w:lvlText w:val="•"/>
      <w:lvlJc w:val="left"/>
      <w:pPr>
        <w:tabs>
          <w:tab w:val="num" w:pos="3600"/>
        </w:tabs>
        <w:ind w:left="3600" w:hanging="360"/>
      </w:pPr>
      <w:rPr>
        <w:rFonts w:ascii="Arial" w:hAnsi="Arial" w:hint="default"/>
      </w:rPr>
    </w:lvl>
    <w:lvl w:ilvl="5" w:tplc="424846C6" w:tentative="1">
      <w:start w:val="1"/>
      <w:numFmt w:val="bullet"/>
      <w:lvlText w:val="•"/>
      <w:lvlJc w:val="left"/>
      <w:pPr>
        <w:tabs>
          <w:tab w:val="num" w:pos="4320"/>
        </w:tabs>
        <w:ind w:left="4320" w:hanging="360"/>
      </w:pPr>
      <w:rPr>
        <w:rFonts w:ascii="Arial" w:hAnsi="Arial" w:hint="default"/>
      </w:rPr>
    </w:lvl>
    <w:lvl w:ilvl="6" w:tplc="A1D4E190" w:tentative="1">
      <w:start w:val="1"/>
      <w:numFmt w:val="bullet"/>
      <w:lvlText w:val="•"/>
      <w:lvlJc w:val="left"/>
      <w:pPr>
        <w:tabs>
          <w:tab w:val="num" w:pos="5040"/>
        </w:tabs>
        <w:ind w:left="5040" w:hanging="360"/>
      </w:pPr>
      <w:rPr>
        <w:rFonts w:ascii="Arial" w:hAnsi="Arial" w:hint="default"/>
      </w:rPr>
    </w:lvl>
    <w:lvl w:ilvl="7" w:tplc="096E2B2C" w:tentative="1">
      <w:start w:val="1"/>
      <w:numFmt w:val="bullet"/>
      <w:lvlText w:val="•"/>
      <w:lvlJc w:val="left"/>
      <w:pPr>
        <w:tabs>
          <w:tab w:val="num" w:pos="5760"/>
        </w:tabs>
        <w:ind w:left="5760" w:hanging="360"/>
      </w:pPr>
      <w:rPr>
        <w:rFonts w:ascii="Arial" w:hAnsi="Arial" w:hint="default"/>
      </w:rPr>
    </w:lvl>
    <w:lvl w:ilvl="8" w:tplc="AA924002" w:tentative="1">
      <w:start w:val="1"/>
      <w:numFmt w:val="bullet"/>
      <w:lvlText w:val="•"/>
      <w:lvlJc w:val="left"/>
      <w:pPr>
        <w:tabs>
          <w:tab w:val="num" w:pos="6480"/>
        </w:tabs>
        <w:ind w:left="6480" w:hanging="360"/>
      </w:pPr>
      <w:rPr>
        <w:rFonts w:ascii="Arial" w:hAnsi="Arial" w:hint="default"/>
      </w:rPr>
    </w:lvl>
  </w:abstractNum>
  <w:abstractNum w:abstractNumId="5">
    <w:nsid w:val="71A47117"/>
    <w:multiLevelType w:val="hybridMultilevel"/>
    <w:tmpl w:val="BBD20546"/>
    <w:lvl w:ilvl="0" w:tplc="B2A6FB24">
      <w:start w:val="1"/>
      <w:numFmt w:val="bullet"/>
      <w:lvlText w:val="•"/>
      <w:lvlJc w:val="left"/>
      <w:pPr>
        <w:tabs>
          <w:tab w:val="num" w:pos="720"/>
        </w:tabs>
        <w:ind w:left="720" w:hanging="360"/>
      </w:pPr>
      <w:rPr>
        <w:rFonts w:ascii="Arial" w:hAnsi="Arial" w:hint="default"/>
      </w:rPr>
    </w:lvl>
    <w:lvl w:ilvl="1" w:tplc="1FD0B758" w:tentative="1">
      <w:start w:val="1"/>
      <w:numFmt w:val="bullet"/>
      <w:lvlText w:val="•"/>
      <w:lvlJc w:val="left"/>
      <w:pPr>
        <w:tabs>
          <w:tab w:val="num" w:pos="1440"/>
        </w:tabs>
        <w:ind w:left="1440" w:hanging="360"/>
      </w:pPr>
      <w:rPr>
        <w:rFonts w:ascii="Arial" w:hAnsi="Arial" w:hint="default"/>
      </w:rPr>
    </w:lvl>
    <w:lvl w:ilvl="2" w:tplc="456EFCA0" w:tentative="1">
      <w:start w:val="1"/>
      <w:numFmt w:val="bullet"/>
      <w:lvlText w:val="•"/>
      <w:lvlJc w:val="left"/>
      <w:pPr>
        <w:tabs>
          <w:tab w:val="num" w:pos="2160"/>
        </w:tabs>
        <w:ind w:left="2160" w:hanging="360"/>
      </w:pPr>
      <w:rPr>
        <w:rFonts w:ascii="Arial" w:hAnsi="Arial" w:hint="default"/>
      </w:rPr>
    </w:lvl>
    <w:lvl w:ilvl="3" w:tplc="0D526B24" w:tentative="1">
      <w:start w:val="1"/>
      <w:numFmt w:val="bullet"/>
      <w:lvlText w:val="•"/>
      <w:lvlJc w:val="left"/>
      <w:pPr>
        <w:tabs>
          <w:tab w:val="num" w:pos="2880"/>
        </w:tabs>
        <w:ind w:left="2880" w:hanging="360"/>
      </w:pPr>
      <w:rPr>
        <w:rFonts w:ascii="Arial" w:hAnsi="Arial" w:hint="default"/>
      </w:rPr>
    </w:lvl>
    <w:lvl w:ilvl="4" w:tplc="DC1CB89C" w:tentative="1">
      <w:start w:val="1"/>
      <w:numFmt w:val="bullet"/>
      <w:lvlText w:val="•"/>
      <w:lvlJc w:val="left"/>
      <w:pPr>
        <w:tabs>
          <w:tab w:val="num" w:pos="3600"/>
        </w:tabs>
        <w:ind w:left="3600" w:hanging="360"/>
      </w:pPr>
      <w:rPr>
        <w:rFonts w:ascii="Arial" w:hAnsi="Arial" w:hint="default"/>
      </w:rPr>
    </w:lvl>
    <w:lvl w:ilvl="5" w:tplc="C56AF2F6" w:tentative="1">
      <w:start w:val="1"/>
      <w:numFmt w:val="bullet"/>
      <w:lvlText w:val="•"/>
      <w:lvlJc w:val="left"/>
      <w:pPr>
        <w:tabs>
          <w:tab w:val="num" w:pos="4320"/>
        </w:tabs>
        <w:ind w:left="4320" w:hanging="360"/>
      </w:pPr>
      <w:rPr>
        <w:rFonts w:ascii="Arial" w:hAnsi="Arial" w:hint="default"/>
      </w:rPr>
    </w:lvl>
    <w:lvl w:ilvl="6" w:tplc="6AC22384" w:tentative="1">
      <w:start w:val="1"/>
      <w:numFmt w:val="bullet"/>
      <w:lvlText w:val="•"/>
      <w:lvlJc w:val="left"/>
      <w:pPr>
        <w:tabs>
          <w:tab w:val="num" w:pos="5040"/>
        </w:tabs>
        <w:ind w:left="5040" w:hanging="360"/>
      </w:pPr>
      <w:rPr>
        <w:rFonts w:ascii="Arial" w:hAnsi="Arial" w:hint="default"/>
      </w:rPr>
    </w:lvl>
    <w:lvl w:ilvl="7" w:tplc="C1A0C7EA" w:tentative="1">
      <w:start w:val="1"/>
      <w:numFmt w:val="bullet"/>
      <w:lvlText w:val="•"/>
      <w:lvlJc w:val="left"/>
      <w:pPr>
        <w:tabs>
          <w:tab w:val="num" w:pos="5760"/>
        </w:tabs>
        <w:ind w:left="5760" w:hanging="360"/>
      </w:pPr>
      <w:rPr>
        <w:rFonts w:ascii="Arial" w:hAnsi="Arial" w:hint="default"/>
      </w:rPr>
    </w:lvl>
    <w:lvl w:ilvl="8" w:tplc="F9C8F07C" w:tentative="1">
      <w:start w:val="1"/>
      <w:numFmt w:val="bullet"/>
      <w:lvlText w:val="•"/>
      <w:lvlJc w:val="left"/>
      <w:pPr>
        <w:tabs>
          <w:tab w:val="num" w:pos="6480"/>
        </w:tabs>
        <w:ind w:left="6480" w:hanging="360"/>
      </w:pPr>
      <w:rPr>
        <w:rFonts w:ascii="Arial" w:hAnsi="Arial" w:hint="default"/>
      </w:rPr>
    </w:lvl>
  </w:abstractNum>
  <w:abstractNum w:abstractNumId="6">
    <w:nsid w:val="7DFE509D"/>
    <w:multiLevelType w:val="hybridMultilevel"/>
    <w:tmpl w:val="51C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86BF3"/>
    <w:multiLevelType w:val="hybridMultilevel"/>
    <w:tmpl w:val="1D56CA06"/>
    <w:lvl w:ilvl="0" w:tplc="FD684864">
      <w:start w:val="1"/>
      <w:numFmt w:val="bullet"/>
      <w:lvlText w:val="•"/>
      <w:lvlJc w:val="left"/>
      <w:pPr>
        <w:tabs>
          <w:tab w:val="num" w:pos="720"/>
        </w:tabs>
        <w:ind w:left="720" w:hanging="360"/>
      </w:pPr>
      <w:rPr>
        <w:rFonts w:ascii="Arial" w:hAnsi="Arial" w:hint="default"/>
      </w:rPr>
    </w:lvl>
    <w:lvl w:ilvl="1" w:tplc="A8F69498" w:tentative="1">
      <w:start w:val="1"/>
      <w:numFmt w:val="bullet"/>
      <w:lvlText w:val="•"/>
      <w:lvlJc w:val="left"/>
      <w:pPr>
        <w:tabs>
          <w:tab w:val="num" w:pos="1440"/>
        </w:tabs>
        <w:ind w:left="1440" w:hanging="360"/>
      </w:pPr>
      <w:rPr>
        <w:rFonts w:ascii="Arial" w:hAnsi="Arial" w:hint="default"/>
      </w:rPr>
    </w:lvl>
    <w:lvl w:ilvl="2" w:tplc="08E80C46" w:tentative="1">
      <w:start w:val="1"/>
      <w:numFmt w:val="bullet"/>
      <w:lvlText w:val="•"/>
      <w:lvlJc w:val="left"/>
      <w:pPr>
        <w:tabs>
          <w:tab w:val="num" w:pos="2160"/>
        </w:tabs>
        <w:ind w:left="2160" w:hanging="360"/>
      </w:pPr>
      <w:rPr>
        <w:rFonts w:ascii="Arial" w:hAnsi="Arial" w:hint="default"/>
      </w:rPr>
    </w:lvl>
    <w:lvl w:ilvl="3" w:tplc="52B081CE" w:tentative="1">
      <w:start w:val="1"/>
      <w:numFmt w:val="bullet"/>
      <w:lvlText w:val="•"/>
      <w:lvlJc w:val="left"/>
      <w:pPr>
        <w:tabs>
          <w:tab w:val="num" w:pos="2880"/>
        </w:tabs>
        <w:ind w:left="2880" w:hanging="360"/>
      </w:pPr>
      <w:rPr>
        <w:rFonts w:ascii="Arial" w:hAnsi="Arial" w:hint="default"/>
      </w:rPr>
    </w:lvl>
    <w:lvl w:ilvl="4" w:tplc="60FAEBE6" w:tentative="1">
      <w:start w:val="1"/>
      <w:numFmt w:val="bullet"/>
      <w:lvlText w:val="•"/>
      <w:lvlJc w:val="left"/>
      <w:pPr>
        <w:tabs>
          <w:tab w:val="num" w:pos="3600"/>
        </w:tabs>
        <w:ind w:left="3600" w:hanging="360"/>
      </w:pPr>
      <w:rPr>
        <w:rFonts w:ascii="Arial" w:hAnsi="Arial" w:hint="default"/>
      </w:rPr>
    </w:lvl>
    <w:lvl w:ilvl="5" w:tplc="9EC8E36E" w:tentative="1">
      <w:start w:val="1"/>
      <w:numFmt w:val="bullet"/>
      <w:lvlText w:val="•"/>
      <w:lvlJc w:val="left"/>
      <w:pPr>
        <w:tabs>
          <w:tab w:val="num" w:pos="4320"/>
        </w:tabs>
        <w:ind w:left="4320" w:hanging="360"/>
      </w:pPr>
      <w:rPr>
        <w:rFonts w:ascii="Arial" w:hAnsi="Arial" w:hint="default"/>
      </w:rPr>
    </w:lvl>
    <w:lvl w:ilvl="6" w:tplc="A208AC02" w:tentative="1">
      <w:start w:val="1"/>
      <w:numFmt w:val="bullet"/>
      <w:lvlText w:val="•"/>
      <w:lvlJc w:val="left"/>
      <w:pPr>
        <w:tabs>
          <w:tab w:val="num" w:pos="5040"/>
        </w:tabs>
        <w:ind w:left="5040" w:hanging="360"/>
      </w:pPr>
      <w:rPr>
        <w:rFonts w:ascii="Arial" w:hAnsi="Arial" w:hint="default"/>
      </w:rPr>
    </w:lvl>
    <w:lvl w:ilvl="7" w:tplc="3D4C026C" w:tentative="1">
      <w:start w:val="1"/>
      <w:numFmt w:val="bullet"/>
      <w:lvlText w:val="•"/>
      <w:lvlJc w:val="left"/>
      <w:pPr>
        <w:tabs>
          <w:tab w:val="num" w:pos="5760"/>
        </w:tabs>
        <w:ind w:left="5760" w:hanging="360"/>
      </w:pPr>
      <w:rPr>
        <w:rFonts w:ascii="Arial" w:hAnsi="Arial" w:hint="default"/>
      </w:rPr>
    </w:lvl>
    <w:lvl w:ilvl="8" w:tplc="58923BE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0A"/>
    <w:rsid w:val="000F4F09"/>
    <w:rsid w:val="004C60CB"/>
    <w:rsid w:val="00510A6C"/>
    <w:rsid w:val="009A5EB0"/>
    <w:rsid w:val="00B41282"/>
    <w:rsid w:val="00C1310A"/>
    <w:rsid w:val="00FD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5915">
      <w:bodyDiv w:val="1"/>
      <w:marLeft w:val="0"/>
      <w:marRight w:val="0"/>
      <w:marTop w:val="0"/>
      <w:marBottom w:val="0"/>
      <w:divBdr>
        <w:top w:val="none" w:sz="0" w:space="0" w:color="auto"/>
        <w:left w:val="none" w:sz="0" w:space="0" w:color="auto"/>
        <w:bottom w:val="none" w:sz="0" w:space="0" w:color="auto"/>
        <w:right w:val="none" w:sz="0" w:space="0" w:color="auto"/>
      </w:divBdr>
      <w:divsChild>
        <w:div w:id="1992058207">
          <w:marLeft w:val="360"/>
          <w:marRight w:val="0"/>
          <w:marTop w:val="0"/>
          <w:marBottom w:val="0"/>
          <w:divBdr>
            <w:top w:val="none" w:sz="0" w:space="0" w:color="auto"/>
            <w:left w:val="none" w:sz="0" w:space="0" w:color="auto"/>
            <w:bottom w:val="none" w:sz="0" w:space="0" w:color="auto"/>
            <w:right w:val="none" w:sz="0" w:space="0" w:color="auto"/>
          </w:divBdr>
        </w:div>
        <w:div w:id="1889608053">
          <w:marLeft w:val="360"/>
          <w:marRight w:val="0"/>
          <w:marTop w:val="200"/>
          <w:marBottom w:val="0"/>
          <w:divBdr>
            <w:top w:val="none" w:sz="0" w:space="0" w:color="auto"/>
            <w:left w:val="none" w:sz="0" w:space="0" w:color="auto"/>
            <w:bottom w:val="none" w:sz="0" w:space="0" w:color="auto"/>
            <w:right w:val="none" w:sz="0" w:space="0" w:color="auto"/>
          </w:divBdr>
        </w:div>
        <w:div w:id="138809802">
          <w:marLeft w:val="360"/>
          <w:marRight w:val="0"/>
          <w:marTop w:val="200"/>
          <w:marBottom w:val="0"/>
          <w:divBdr>
            <w:top w:val="none" w:sz="0" w:space="0" w:color="auto"/>
            <w:left w:val="none" w:sz="0" w:space="0" w:color="auto"/>
            <w:bottom w:val="none" w:sz="0" w:space="0" w:color="auto"/>
            <w:right w:val="none" w:sz="0" w:space="0" w:color="auto"/>
          </w:divBdr>
        </w:div>
        <w:div w:id="1488207243">
          <w:marLeft w:val="360"/>
          <w:marRight w:val="0"/>
          <w:marTop w:val="200"/>
          <w:marBottom w:val="0"/>
          <w:divBdr>
            <w:top w:val="none" w:sz="0" w:space="0" w:color="auto"/>
            <w:left w:val="none" w:sz="0" w:space="0" w:color="auto"/>
            <w:bottom w:val="none" w:sz="0" w:space="0" w:color="auto"/>
            <w:right w:val="none" w:sz="0" w:space="0" w:color="auto"/>
          </w:divBdr>
        </w:div>
        <w:div w:id="2041003149">
          <w:marLeft w:val="360"/>
          <w:marRight w:val="0"/>
          <w:marTop w:val="200"/>
          <w:marBottom w:val="0"/>
          <w:divBdr>
            <w:top w:val="none" w:sz="0" w:space="0" w:color="auto"/>
            <w:left w:val="none" w:sz="0" w:space="0" w:color="auto"/>
            <w:bottom w:val="none" w:sz="0" w:space="0" w:color="auto"/>
            <w:right w:val="none" w:sz="0" w:space="0" w:color="auto"/>
          </w:divBdr>
        </w:div>
      </w:divsChild>
    </w:div>
    <w:div w:id="634262964">
      <w:bodyDiv w:val="1"/>
      <w:marLeft w:val="0"/>
      <w:marRight w:val="0"/>
      <w:marTop w:val="0"/>
      <w:marBottom w:val="0"/>
      <w:divBdr>
        <w:top w:val="none" w:sz="0" w:space="0" w:color="auto"/>
        <w:left w:val="none" w:sz="0" w:space="0" w:color="auto"/>
        <w:bottom w:val="none" w:sz="0" w:space="0" w:color="auto"/>
        <w:right w:val="none" w:sz="0" w:space="0" w:color="auto"/>
      </w:divBdr>
      <w:divsChild>
        <w:div w:id="1323117573">
          <w:marLeft w:val="720"/>
          <w:marRight w:val="0"/>
          <w:marTop w:val="200"/>
          <w:marBottom w:val="0"/>
          <w:divBdr>
            <w:top w:val="none" w:sz="0" w:space="0" w:color="auto"/>
            <w:left w:val="none" w:sz="0" w:space="0" w:color="auto"/>
            <w:bottom w:val="none" w:sz="0" w:space="0" w:color="auto"/>
            <w:right w:val="none" w:sz="0" w:space="0" w:color="auto"/>
          </w:divBdr>
        </w:div>
        <w:div w:id="1401368394">
          <w:marLeft w:val="720"/>
          <w:marRight w:val="0"/>
          <w:marTop w:val="200"/>
          <w:marBottom w:val="0"/>
          <w:divBdr>
            <w:top w:val="none" w:sz="0" w:space="0" w:color="auto"/>
            <w:left w:val="none" w:sz="0" w:space="0" w:color="auto"/>
            <w:bottom w:val="none" w:sz="0" w:space="0" w:color="auto"/>
            <w:right w:val="none" w:sz="0" w:space="0" w:color="auto"/>
          </w:divBdr>
        </w:div>
        <w:div w:id="1925067073">
          <w:marLeft w:val="720"/>
          <w:marRight w:val="0"/>
          <w:marTop w:val="200"/>
          <w:marBottom w:val="0"/>
          <w:divBdr>
            <w:top w:val="none" w:sz="0" w:space="0" w:color="auto"/>
            <w:left w:val="none" w:sz="0" w:space="0" w:color="auto"/>
            <w:bottom w:val="none" w:sz="0" w:space="0" w:color="auto"/>
            <w:right w:val="none" w:sz="0" w:space="0" w:color="auto"/>
          </w:divBdr>
        </w:div>
      </w:divsChild>
    </w:div>
    <w:div w:id="992610341">
      <w:bodyDiv w:val="1"/>
      <w:marLeft w:val="0"/>
      <w:marRight w:val="0"/>
      <w:marTop w:val="0"/>
      <w:marBottom w:val="0"/>
      <w:divBdr>
        <w:top w:val="none" w:sz="0" w:space="0" w:color="auto"/>
        <w:left w:val="none" w:sz="0" w:space="0" w:color="auto"/>
        <w:bottom w:val="none" w:sz="0" w:space="0" w:color="auto"/>
        <w:right w:val="none" w:sz="0" w:space="0" w:color="auto"/>
      </w:divBdr>
      <w:divsChild>
        <w:div w:id="2036228767">
          <w:marLeft w:val="720"/>
          <w:marRight w:val="0"/>
          <w:marTop w:val="200"/>
          <w:marBottom w:val="0"/>
          <w:divBdr>
            <w:top w:val="none" w:sz="0" w:space="0" w:color="auto"/>
            <w:left w:val="none" w:sz="0" w:space="0" w:color="auto"/>
            <w:bottom w:val="none" w:sz="0" w:space="0" w:color="auto"/>
            <w:right w:val="none" w:sz="0" w:space="0" w:color="auto"/>
          </w:divBdr>
        </w:div>
        <w:div w:id="1802575834">
          <w:marLeft w:val="720"/>
          <w:marRight w:val="0"/>
          <w:marTop w:val="200"/>
          <w:marBottom w:val="0"/>
          <w:divBdr>
            <w:top w:val="none" w:sz="0" w:space="0" w:color="auto"/>
            <w:left w:val="none" w:sz="0" w:space="0" w:color="auto"/>
            <w:bottom w:val="none" w:sz="0" w:space="0" w:color="auto"/>
            <w:right w:val="none" w:sz="0" w:space="0" w:color="auto"/>
          </w:divBdr>
        </w:div>
        <w:div w:id="1845239175">
          <w:marLeft w:val="720"/>
          <w:marRight w:val="0"/>
          <w:marTop w:val="200"/>
          <w:marBottom w:val="0"/>
          <w:divBdr>
            <w:top w:val="none" w:sz="0" w:space="0" w:color="auto"/>
            <w:left w:val="none" w:sz="0" w:space="0" w:color="auto"/>
            <w:bottom w:val="none" w:sz="0" w:space="0" w:color="auto"/>
            <w:right w:val="none" w:sz="0" w:space="0" w:color="auto"/>
          </w:divBdr>
        </w:div>
        <w:div w:id="1008409829">
          <w:marLeft w:val="720"/>
          <w:marRight w:val="0"/>
          <w:marTop w:val="200"/>
          <w:marBottom w:val="0"/>
          <w:divBdr>
            <w:top w:val="none" w:sz="0" w:space="0" w:color="auto"/>
            <w:left w:val="none" w:sz="0" w:space="0" w:color="auto"/>
            <w:bottom w:val="none" w:sz="0" w:space="0" w:color="auto"/>
            <w:right w:val="none" w:sz="0" w:space="0" w:color="auto"/>
          </w:divBdr>
        </w:div>
        <w:div w:id="1130588492">
          <w:marLeft w:val="720"/>
          <w:marRight w:val="0"/>
          <w:marTop w:val="200"/>
          <w:marBottom w:val="0"/>
          <w:divBdr>
            <w:top w:val="none" w:sz="0" w:space="0" w:color="auto"/>
            <w:left w:val="none" w:sz="0" w:space="0" w:color="auto"/>
            <w:bottom w:val="none" w:sz="0" w:space="0" w:color="auto"/>
            <w:right w:val="none" w:sz="0" w:space="0" w:color="auto"/>
          </w:divBdr>
        </w:div>
      </w:divsChild>
    </w:div>
    <w:div w:id="995689156">
      <w:bodyDiv w:val="1"/>
      <w:marLeft w:val="0"/>
      <w:marRight w:val="0"/>
      <w:marTop w:val="0"/>
      <w:marBottom w:val="0"/>
      <w:divBdr>
        <w:top w:val="none" w:sz="0" w:space="0" w:color="auto"/>
        <w:left w:val="none" w:sz="0" w:space="0" w:color="auto"/>
        <w:bottom w:val="none" w:sz="0" w:space="0" w:color="auto"/>
        <w:right w:val="none" w:sz="0" w:space="0" w:color="auto"/>
      </w:divBdr>
      <w:divsChild>
        <w:div w:id="751004465">
          <w:marLeft w:val="720"/>
          <w:marRight w:val="0"/>
          <w:marTop w:val="200"/>
          <w:marBottom w:val="0"/>
          <w:divBdr>
            <w:top w:val="none" w:sz="0" w:space="0" w:color="auto"/>
            <w:left w:val="none" w:sz="0" w:space="0" w:color="auto"/>
            <w:bottom w:val="none" w:sz="0" w:space="0" w:color="auto"/>
            <w:right w:val="none" w:sz="0" w:space="0" w:color="auto"/>
          </w:divBdr>
        </w:div>
        <w:div w:id="1008017084">
          <w:marLeft w:val="1440"/>
          <w:marRight w:val="0"/>
          <w:marTop w:val="100"/>
          <w:marBottom w:val="0"/>
          <w:divBdr>
            <w:top w:val="none" w:sz="0" w:space="0" w:color="auto"/>
            <w:left w:val="none" w:sz="0" w:space="0" w:color="auto"/>
            <w:bottom w:val="none" w:sz="0" w:space="0" w:color="auto"/>
            <w:right w:val="none" w:sz="0" w:space="0" w:color="auto"/>
          </w:divBdr>
        </w:div>
        <w:div w:id="650257989">
          <w:marLeft w:val="1440"/>
          <w:marRight w:val="0"/>
          <w:marTop w:val="100"/>
          <w:marBottom w:val="0"/>
          <w:divBdr>
            <w:top w:val="none" w:sz="0" w:space="0" w:color="auto"/>
            <w:left w:val="none" w:sz="0" w:space="0" w:color="auto"/>
            <w:bottom w:val="none" w:sz="0" w:space="0" w:color="auto"/>
            <w:right w:val="none" w:sz="0" w:space="0" w:color="auto"/>
          </w:divBdr>
        </w:div>
        <w:div w:id="2056276557">
          <w:marLeft w:val="1440"/>
          <w:marRight w:val="0"/>
          <w:marTop w:val="100"/>
          <w:marBottom w:val="0"/>
          <w:divBdr>
            <w:top w:val="none" w:sz="0" w:space="0" w:color="auto"/>
            <w:left w:val="none" w:sz="0" w:space="0" w:color="auto"/>
            <w:bottom w:val="none" w:sz="0" w:space="0" w:color="auto"/>
            <w:right w:val="none" w:sz="0" w:space="0" w:color="auto"/>
          </w:divBdr>
        </w:div>
        <w:div w:id="520242648">
          <w:marLeft w:val="720"/>
          <w:marRight w:val="0"/>
          <w:marTop w:val="200"/>
          <w:marBottom w:val="0"/>
          <w:divBdr>
            <w:top w:val="none" w:sz="0" w:space="0" w:color="auto"/>
            <w:left w:val="none" w:sz="0" w:space="0" w:color="auto"/>
            <w:bottom w:val="none" w:sz="0" w:space="0" w:color="auto"/>
            <w:right w:val="none" w:sz="0" w:space="0" w:color="auto"/>
          </w:divBdr>
        </w:div>
        <w:div w:id="665715660">
          <w:marLeft w:val="1440"/>
          <w:marRight w:val="0"/>
          <w:marTop w:val="100"/>
          <w:marBottom w:val="0"/>
          <w:divBdr>
            <w:top w:val="none" w:sz="0" w:space="0" w:color="auto"/>
            <w:left w:val="none" w:sz="0" w:space="0" w:color="auto"/>
            <w:bottom w:val="none" w:sz="0" w:space="0" w:color="auto"/>
            <w:right w:val="none" w:sz="0" w:space="0" w:color="auto"/>
          </w:divBdr>
        </w:div>
      </w:divsChild>
    </w:div>
    <w:div w:id="1162356609">
      <w:bodyDiv w:val="1"/>
      <w:marLeft w:val="0"/>
      <w:marRight w:val="0"/>
      <w:marTop w:val="0"/>
      <w:marBottom w:val="0"/>
      <w:divBdr>
        <w:top w:val="none" w:sz="0" w:space="0" w:color="auto"/>
        <w:left w:val="none" w:sz="0" w:space="0" w:color="auto"/>
        <w:bottom w:val="none" w:sz="0" w:space="0" w:color="auto"/>
        <w:right w:val="none" w:sz="0" w:space="0" w:color="auto"/>
      </w:divBdr>
      <w:divsChild>
        <w:div w:id="61564535">
          <w:marLeft w:val="720"/>
          <w:marRight w:val="0"/>
          <w:marTop w:val="200"/>
          <w:marBottom w:val="0"/>
          <w:divBdr>
            <w:top w:val="none" w:sz="0" w:space="0" w:color="auto"/>
            <w:left w:val="none" w:sz="0" w:space="0" w:color="auto"/>
            <w:bottom w:val="none" w:sz="0" w:space="0" w:color="auto"/>
            <w:right w:val="none" w:sz="0" w:space="0" w:color="auto"/>
          </w:divBdr>
        </w:div>
        <w:div w:id="389882425">
          <w:marLeft w:val="720"/>
          <w:marRight w:val="0"/>
          <w:marTop w:val="200"/>
          <w:marBottom w:val="0"/>
          <w:divBdr>
            <w:top w:val="none" w:sz="0" w:space="0" w:color="auto"/>
            <w:left w:val="none" w:sz="0" w:space="0" w:color="auto"/>
            <w:bottom w:val="none" w:sz="0" w:space="0" w:color="auto"/>
            <w:right w:val="none" w:sz="0" w:space="0" w:color="auto"/>
          </w:divBdr>
        </w:div>
        <w:div w:id="176506424">
          <w:marLeft w:val="720"/>
          <w:marRight w:val="0"/>
          <w:marTop w:val="200"/>
          <w:marBottom w:val="0"/>
          <w:divBdr>
            <w:top w:val="none" w:sz="0" w:space="0" w:color="auto"/>
            <w:left w:val="none" w:sz="0" w:space="0" w:color="auto"/>
            <w:bottom w:val="none" w:sz="0" w:space="0" w:color="auto"/>
            <w:right w:val="none" w:sz="0" w:space="0" w:color="auto"/>
          </w:divBdr>
        </w:div>
        <w:div w:id="1511528211">
          <w:marLeft w:val="720"/>
          <w:marRight w:val="0"/>
          <w:marTop w:val="200"/>
          <w:marBottom w:val="0"/>
          <w:divBdr>
            <w:top w:val="none" w:sz="0" w:space="0" w:color="auto"/>
            <w:left w:val="none" w:sz="0" w:space="0" w:color="auto"/>
            <w:bottom w:val="none" w:sz="0" w:space="0" w:color="auto"/>
            <w:right w:val="none" w:sz="0" w:space="0" w:color="auto"/>
          </w:divBdr>
        </w:div>
      </w:divsChild>
    </w:div>
    <w:div w:id="1717313821">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7">
          <w:marLeft w:val="720"/>
          <w:marRight w:val="0"/>
          <w:marTop w:val="200"/>
          <w:marBottom w:val="0"/>
          <w:divBdr>
            <w:top w:val="none" w:sz="0" w:space="0" w:color="auto"/>
            <w:left w:val="none" w:sz="0" w:space="0" w:color="auto"/>
            <w:bottom w:val="none" w:sz="0" w:space="0" w:color="auto"/>
            <w:right w:val="none" w:sz="0" w:space="0" w:color="auto"/>
          </w:divBdr>
        </w:div>
        <w:div w:id="117844046">
          <w:marLeft w:val="720"/>
          <w:marRight w:val="0"/>
          <w:marTop w:val="200"/>
          <w:marBottom w:val="0"/>
          <w:divBdr>
            <w:top w:val="none" w:sz="0" w:space="0" w:color="auto"/>
            <w:left w:val="none" w:sz="0" w:space="0" w:color="auto"/>
            <w:bottom w:val="none" w:sz="0" w:space="0" w:color="auto"/>
            <w:right w:val="none" w:sz="0" w:space="0" w:color="auto"/>
          </w:divBdr>
        </w:div>
        <w:div w:id="22283795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B460FF00</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Butler Tech</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Travers</dc:creator>
  <cp:lastModifiedBy>Dominique Frascoia</cp:lastModifiedBy>
  <cp:revision>2</cp:revision>
  <dcterms:created xsi:type="dcterms:W3CDTF">2020-11-25T21:31:00Z</dcterms:created>
  <dcterms:modified xsi:type="dcterms:W3CDTF">2020-11-25T21:31:00Z</dcterms:modified>
</cp:coreProperties>
</file>