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419" w:rsidRPr="00505419" w:rsidRDefault="00505419" w:rsidP="00505419"/>
    <w:p w:rsidR="00505419" w:rsidRPr="00505419" w:rsidRDefault="00505419" w:rsidP="00505419">
      <w:pPr>
        <w:jc w:val="center"/>
        <w:rPr>
          <w:sz w:val="40"/>
          <w:szCs w:val="40"/>
        </w:rPr>
      </w:pPr>
      <w:r w:rsidRPr="00505419">
        <w:rPr>
          <w:b/>
          <w:bCs/>
          <w:sz w:val="40"/>
          <w:szCs w:val="40"/>
        </w:rPr>
        <w:t xml:space="preserve"> ACTE</w:t>
      </w:r>
      <w:r>
        <w:rPr>
          <w:b/>
          <w:bCs/>
          <w:sz w:val="40"/>
          <w:szCs w:val="40"/>
        </w:rPr>
        <w:t xml:space="preserve"> Region II</w:t>
      </w:r>
    </w:p>
    <w:p w:rsidR="00505419" w:rsidRPr="00505419" w:rsidRDefault="00505419" w:rsidP="00505419">
      <w:pPr>
        <w:jc w:val="center"/>
        <w:rPr>
          <w:sz w:val="32"/>
          <w:szCs w:val="32"/>
        </w:rPr>
      </w:pPr>
      <w:r w:rsidRPr="00505419">
        <w:rPr>
          <w:b/>
          <w:bCs/>
          <w:sz w:val="32"/>
          <w:szCs w:val="32"/>
        </w:rPr>
        <w:t xml:space="preserve">1st Time Attendee </w:t>
      </w:r>
      <w:r>
        <w:rPr>
          <w:b/>
          <w:bCs/>
          <w:sz w:val="32"/>
          <w:szCs w:val="32"/>
        </w:rPr>
        <w:t xml:space="preserve">Region </w:t>
      </w:r>
      <w:r w:rsidRPr="00505419">
        <w:rPr>
          <w:b/>
          <w:bCs/>
          <w:sz w:val="32"/>
          <w:szCs w:val="32"/>
        </w:rPr>
        <w:t>Conference Stipend</w:t>
      </w:r>
    </w:p>
    <w:p w:rsidR="00505419" w:rsidRPr="00505419" w:rsidRDefault="00505419" w:rsidP="00505419">
      <w:r w:rsidRPr="00505419">
        <w:rPr>
          <w:b/>
          <w:bCs/>
        </w:rPr>
        <w:t xml:space="preserve">Eligibility: Any Region </w:t>
      </w:r>
      <w:r>
        <w:rPr>
          <w:b/>
          <w:bCs/>
        </w:rPr>
        <w:t>II</w:t>
      </w:r>
      <w:r w:rsidRPr="00505419">
        <w:rPr>
          <w:b/>
          <w:bCs/>
        </w:rPr>
        <w:t xml:space="preserve"> ACTE members who are first time attendees to the Region </w:t>
      </w:r>
      <w:r>
        <w:rPr>
          <w:b/>
          <w:bCs/>
        </w:rPr>
        <w:t>II</w:t>
      </w:r>
      <w:r w:rsidRPr="00505419">
        <w:rPr>
          <w:b/>
          <w:bCs/>
        </w:rPr>
        <w:t xml:space="preserve"> Conference. </w:t>
      </w:r>
    </w:p>
    <w:p w:rsidR="00505419" w:rsidRPr="00505419" w:rsidRDefault="00505419" w:rsidP="00505419">
      <w:r w:rsidRPr="00505419">
        <w:rPr>
          <w:b/>
          <w:bCs/>
        </w:rPr>
        <w:t xml:space="preserve">Award: Up to </w:t>
      </w:r>
      <w:r>
        <w:rPr>
          <w:b/>
          <w:bCs/>
        </w:rPr>
        <w:t>four</w:t>
      </w:r>
      <w:r w:rsidRPr="00505419">
        <w:rPr>
          <w:b/>
          <w:bCs/>
        </w:rPr>
        <w:t xml:space="preserve"> $500 stipends will be awarded for first time attendees at a Region </w:t>
      </w:r>
      <w:r>
        <w:rPr>
          <w:b/>
          <w:bCs/>
        </w:rPr>
        <w:t>II</w:t>
      </w:r>
      <w:r w:rsidRPr="00505419">
        <w:rPr>
          <w:b/>
          <w:bCs/>
        </w:rPr>
        <w:t xml:space="preserve"> Conference. The stipend will be paid over two years with $250 paid upon attending each conference</w:t>
      </w:r>
      <w:r w:rsidR="00CC2647">
        <w:rPr>
          <w:b/>
          <w:bCs/>
        </w:rPr>
        <w:t xml:space="preserve"> (Kentucky 2018 and North Carolina 2019)</w:t>
      </w:r>
      <w:r w:rsidRPr="00505419">
        <w:rPr>
          <w:b/>
          <w:bCs/>
        </w:rPr>
        <w:t xml:space="preserve">. Awards will be made at the Region </w:t>
      </w:r>
      <w:r>
        <w:rPr>
          <w:b/>
          <w:bCs/>
        </w:rPr>
        <w:t>II</w:t>
      </w:r>
      <w:r w:rsidR="00BD428A">
        <w:rPr>
          <w:b/>
          <w:bCs/>
        </w:rPr>
        <w:t xml:space="preserve"> Conference in Kentucky</w:t>
      </w:r>
      <w:r w:rsidR="00B61D08">
        <w:rPr>
          <w:b/>
          <w:bCs/>
        </w:rPr>
        <w:t xml:space="preserve"> for 2018 and in North Carolina for 2019</w:t>
      </w:r>
      <w:bookmarkStart w:id="0" w:name="_GoBack"/>
      <w:bookmarkEnd w:id="0"/>
      <w:r w:rsidR="00B61D08">
        <w:rPr>
          <w:b/>
          <w:bCs/>
        </w:rPr>
        <w:t>.</w:t>
      </w:r>
    </w:p>
    <w:p w:rsidR="00505419" w:rsidRPr="00505419" w:rsidRDefault="00505419" w:rsidP="00505419">
      <w:r w:rsidRPr="00505419">
        <w:rPr>
          <w:b/>
          <w:bCs/>
        </w:rPr>
        <w:t xml:space="preserve">Name: </w:t>
      </w:r>
    </w:p>
    <w:p w:rsidR="00505419" w:rsidRPr="00505419" w:rsidRDefault="00505419" w:rsidP="00505419">
      <w:r>
        <w:rPr>
          <w:b/>
          <w:bCs/>
        </w:rPr>
        <w:t xml:space="preserve">Address: </w:t>
      </w:r>
    </w:p>
    <w:p w:rsidR="00505419" w:rsidRPr="00505419" w:rsidRDefault="00505419" w:rsidP="00505419">
      <w:r w:rsidRPr="00505419">
        <w:rPr>
          <w:b/>
          <w:bCs/>
        </w:rPr>
        <w:t xml:space="preserve">Email: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Phone:</w:t>
      </w:r>
    </w:p>
    <w:p w:rsidR="00505419" w:rsidRPr="00505419" w:rsidRDefault="00505419" w:rsidP="00505419">
      <w:r w:rsidRPr="00505419">
        <w:t xml:space="preserve">1. List your activities and leadership roles in your state association. </w:t>
      </w:r>
    </w:p>
    <w:p w:rsidR="00505419" w:rsidRPr="00505419" w:rsidRDefault="00505419" w:rsidP="00505419"/>
    <w:p w:rsidR="00505419" w:rsidRPr="00505419" w:rsidRDefault="00505419" w:rsidP="00505419">
      <w:r w:rsidRPr="00505419">
        <w:t xml:space="preserve">2. What are your personal goals for involvement at the state, regional, and/or national level in ACTE? </w:t>
      </w:r>
    </w:p>
    <w:p w:rsidR="00505419" w:rsidRPr="00505419" w:rsidRDefault="00505419" w:rsidP="00505419"/>
    <w:p w:rsidR="00505419" w:rsidRPr="00505419" w:rsidRDefault="00505419" w:rsidP="00505419">
      <w:r w:rsidRPr="00505419">
        <w:t xml:space="preserve">3. Explain how you will share the information from the regional conference with your peers. </w:t>
      </w:r>
    </w:p>
    <w:p w:rsidR="00505419" w:rsidRPr="00505419" w:rsidRDefault="00505419" w:rsidP="00505419"/>
    <w:p w:rsidR="00505419" w:rsidRPr="00505419" w:rsidRDefault="00505419" w:rsidP="00505419">
      <w:r w:rsidRPr="00505419">
        <w:t xml:space="preserve">4. Are you a member of ACTE? Yes ___ No ____ </w:t>
      </w:r>
    </w:p>
    <w:p w:rsidR="00505419" w:rsidRPr="00505419" w:rsidRDefault="00505419" w:rsidP="00505419">
      <w:r w:rsidRPr="00505419">
        <w:t xml:space="preserve">If yes, what is your ACTE member number? ____________ </w:t>
      </w:r>
    </w:p>
    <w:p w:rsidR="00505419" w:rsidRPr="00505419" w:rsidRDefault="00505419" w:rsidP="00505419">
      <w:r w:rsidRPr="00505419">
        <w:t xml:space="preserve">Email your application by </w:t>
      </w:r>
      <w:r w:rsidR="006F7738">
        <w:t>August 20</w:t>
      </w:r>
      <w:proofErr w:type="gramStart"/>
      <w:r w:rsidRPr="00505419">
        <w:rPr>
          <w:vertAlign w:val="superscript"/>
        </w:rPr>
        <w:t>th</w:t>
      </w:r>
      <w:r>
        <w:t xml:space="preserve"> </w:t>
      </w:r>
      <w:r w:rsidRPr="00505419">
        <w:t xml:space="preserve"> to</w:t>
      </w:r>
      <w:proofErr w:type="gramEnd"/>
      <w:r w:rsidRPr="00505419">
        <w:t xml:space="preserve">: </w:t>
      </w:r>
    </w:p>
    <w:p w:rsidR="00505419" w:rsidRPr="00505419" w:rsidRDefault="00505419" w:rsidP="00505419">
      <w:r>
        <w:rPr>
          <w:b/>
          <w:bCs/>
        </w:rPr>
        <w:t>Brian Law, Region VP</w:t>
      </w:r>
      <w:r w:rsidRPr="00505419">
        <w:rPr>
          <w:b/>
          <w:bCs/>
        </w:rPr>
        <w:t xml:space="preserve"> </w:t>
      </w:r>
      <w:r>
        <w:rPr>
          <w:b/>
          <w:bCs/>
        </w:rPr>
        <w:t>–</w:t>
      </w:r>
      <w:r w:rsidRPr="00505419">
        <w:rPr>
          <w:b/>
          <w:bCs/>
        </w:rPr>
        <w:t xml:space="preserve"> </w:t>
      </w:r>
      <w:hyperlink r:id="rId4" w:history="1">
        <w:r w:rsidR="006F7738" w:rsidRPr="005D50A3">
          <w:rPr>
            <w:rStyle w:val="Hyperlink"/>
            <w:b/>
            <w:bCs/>
          </w:rPr>
          <w:t>blaw@brooks.k12.ga.us</w:t>
        </w:r>
      </w:hyperlink>
      <w:r w:rsidR="006F773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505419">
        <w:rPr>
          <w:b/>
          <w:bCs/>
        </w:rPr>
        <w:t xml:space="preserve"> </w:t>
      </w:r>
    </w:p>
    <w:p w:rsidR="00147D4A" w:rsidRDefault="00505419" w:rsidP="00505419">
      <w:r>
        <w:t>We will notify you by September 1</w:t>
      </w:r>
      <w:proofErr w:type="gramStart"/>
      <w:r w:rsidRPr="00505419">
        <w:rPr>
          <w:vertAlign w:val="superscript"/>
        </w:rPr>
        <w:t>st</w:t>
      </w:r>
      <w:r>
        <w:t xml:space="preserve"> </w:t>
      </w:r>
      <w:r w:rsidRPr="00505419">
        <w:t xml:space="preserve"> if</w:t>
      </w:r>
      <w:proofErr w:type="gramEnd"/>
      <w:r w:rsidRPr="00505419">
        <w:t xml:space="preserve"> you are receiving the stipend.</w:t>
      </w:r>
    </w:p>
    <w:sectPr w:rsidR="00147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419"/>
    <w:rsid w:val="00147D4A"/>
    <w:rsid w:val="00505419"/>
    <w:rsid w:val="006F7738"/>
    <w:rsid w:val="00B61D08"/>
    <w:rsid w:val="00BD428A"/>
    <w:rsid w:val="00CC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58B21"/>
  <w15:chartTrackingRefBased/>
  <w15:docId w15:val="{F29E6F1E-ECB1-4591-ADAD-56067D0C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4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7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aw@brooks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City Schools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Law</dc:creator>
  <cp:keywords/>
  <dc:description/>
  <cp:lastModifiedBy>Michael Law</cp:lastModifiedBy>
  <cp:revision>4</cp:revision>
  <dcterms:created xsi:type="dcterms:W3CDTF">2018-04-18T15:41:00Z</dcterms:created>
  <dcterms:modified xsi:type="dcterms:W3CDTF">2018-07-20T16:41:00Z</dcterms:modified>
</cp:coreProperties>
</file>