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F" w:rsidRDefault="00FB0CE6">
      <w:pPr>
        <w:rPr>
          <w:sz w:val="18"/>
          <w:szCs w:val="18"/>
        </w:rPr>
      </w:pPr>
      <w:r>
        <w:rPr>
          <w:sz w:val="18"/>
          <w:szCs w:val="18"/>
        </w:rPr>
        <w:t>Draft</w:t>
      </w:r>
      <w:r w:rsidR="00EB0890">
        <w:rPr>
          <w:sz w:val="18"/>
          <w:szCs w:val="18"/>
        </w:rPr>
        <w:t xml:space="preserve"> 1</w:t>
      </w:r>
      <w:r>
        <w:rPr>
          <w:sz w:val="18"/>
          <w:szCs w:val="18"/>
        </w:rPr>
        <w:t>/</w:t>
      </w:r>
      <w:r w:rsidR="00EB0890">
        <w:rPr>
          <w:sz w:val="18"/>
          <w:szCs w:val="18"/>
        </w:rPr>
        <w:t>5</w:t>
      </w:r>
      <w:r>
        <w:rPr>
          <w:sz w:val="18"/>
          <w:szCs w:val="18"/>
        </w:rPr>
        <w:t>/</w:t>
      </w:r>
      <w:r w:rsidR="00075E8C">
        <w:rPr>
          <w:sz w:val="18"/>
          <w:szCs w:val="18"/>
        </w:rPr>
        <w:t>1</w:t>
      </w:r>
      <w:r w:rsidR="00EB0890">
        <w:rPr>
          <w:sz w:val="18"/>
          <w:szCs w:val="18"/>
        </w:rPr>
        <w:t>5</w:t>
      </w:r>
    </w:p>
    <w:p w:rsidR="00FB0CE6" w:rsidRDefault="00FB0CE6" w:rsidP="00FB0CE6">
      <w:pPr>
        <w:pStyle w:val="Heading1"/>
        <w:jc w:val="center"/>
      </w:pPr>
      <w:r>
        <w:t>ACTE REGION I</w:t>
      </w:r>
    </w:p>
    <w:p w:rsidR="00FB0CE6" w:rsidRDefault="00FB0CE6" w:rsidP="00FB0CE6">
      <w:pPr>
        <w:jc w:val="center"/>
      </w:pPr>
      <w:r>
        <w:t>BUSINESSS MEETING</w:t>
      </w:r>
    </w:p>
    <w:p w:rsidR="00FB0CE6" w:rsidRDefault="008159A7" w:rsidP="00FB0CE6">
      <w:pPr>
        <w:jc w:val="center"/>
      </w:pPr>
      <w:r>
        <w:t>GAYLORD OPRYLAND HOTEL &amp; CONVENTION CENTER</w:t>
      </w:r>
      <w:r w:rsidR="000E158C">
        <w:t xml:space="preserve">, </w:t>
      </w:r>
      <w:r>
        <w:t>Nashville, TN</w:t>
      </w:r>
      <w:r w:rsidR="00FB0CE6">
        <w:br/>
      </w:r>
      <w:r>
        <w:t>5</w:t>
      </w:r>
      <w:r w:rsidR="00FB0CE6">
        <w:t xml:space="preserve">:30pm- </w:t>
      </w:r>
      <w:r>
        <w:t>6</w:t>
      </w:r>
      <w:r w:rsidR="00FB0CE6">
        <w:t xml:space="preserve">:30pm, </w:t>
      </w:r>
      <w:r>
        <w:t>November 20,</w:t>
      </w:r>
      <w:r w:rsidR="00292BCC">
        <w:t xml:space="preserve"> </w:t>
      </w:r>
      <w:r>
        <w:t>2014</w:t>
      </w:r>
    </w:p>
    <w:p w:rsidR="007278F8" w:rsidRDefault="007278F8" w:rsidP="007278F8">
      <w:r>
        <w:t>Call to Order</w:t>
      </w:r>
      <w:r w:rsidR="009479B6">
        <w:t xml:space="preserve">: </w:t>
      </w:r>
      <w:r w:rsidR="00740467">
        <w:t>Dave Keaton</w:t>
      </w:r>
      <w:r w:rsidR="000E158C">
        <w:t>, Region I Vice President</w:t>
      </w:r>
      <w:r w:rsidR="00871818">
        <w:t xml:space="preserve"> called the meeting to order at </w:t>
      </w:r>
      <w:r w:rsidR="00740467">
        <w:t>5</w:t>
      </w:r>
      <w:r w:rsidR="00871818">
        <w:t>:30pm.</w:t>
      </w:r>
    </w:p>
    <w:p w:rsidR="00871818" w:rsidRDefault="00871818" w:rsidP="00531067">
      <w:pPr>
        <w:pStyle w:val="NoSpacing"/>
      </w:pPr>
      <w:r>
        <w:t>Introduction of Guests:</w:t>
      </w:r>
    </w:p>
    <w:p w:rsidR="000251AA" w:rsidRPr="000251AA" w:rsidRDefault="000251AA" w:rsidP="000251AA">
      <w:pPr>
        <w:pStyle w:val="NoSpacing"/>
      </w:pPr>
      <w:r>
        <w:t xml:space="preserve">              </w:t>
      </w:r>
      <w:r w:rsidR="00740467">
        <w:t>Mike Woods- Region I State Association Liaison</w:t>
      </w:r>
    </w:p>
    <w:p w:rsidR="00871818" w:rsidRDefault="00801F24" w:rsidP="00531067">
      <w:pPr>
        <w:pStyle w:val="NoSpacing"/>
        <w:ind w:left="720"/>
      </w:pPr>
      <w:r>
        <w:t xml:space="preserve">Cora </w:t>
      </w:r>
      <w:proofErr w:type="spellStart"/>
      <w:r>
        <w:t>Arita</w:t>
      </w:r>
      <w:proofErr w:type="spellEnd"/>
      <w:r>
        <w:t xml:space="preserve"> </w:t>
      </w:r>
      <w:r w:rsidR="000E158C">
        <w:t>–</w:t>
      </w:r>
      <w:r>
        <w:t xml:space="preserve"> </w:t>
      </w:r>
      <w:r w:rsidR="000E158C">
        <w:t xml:space="preserve">ACTE, </w:t>
      </w:r>
      <w:r w:rsidR="00F00AB3">
        <w:t xml:space="preserve">Senior </w:t>
      </w:r>
      <w:r>
        <w:t>Director Finance and Operations</w:t>
      </w:r>
    </w:p>
    <w:p w:rsidR="00166F3E" w:rsidRDefault="00F00AB3" w:rsidP="00531067">
      <w:pPr>
        <w:pStyle w:val="NoSpacing"/>
        <w:ind w:firstLine="720"/>
      </w:pPr>
      <w:r>
        <w:t>LeAnn Wilson</w:t>
      </w:r>
      <w:r w:rsidR="00801F24">
        <w:t xml:space="preserve">- </w:t>
      </w:r>
      <w:r w:rsidR="000E158C">
        <w:t xml:space="preserve">ACTE </w:t>
      </w:r>
      <w:r w:rsidR="00801F24">
        <w:t>Executive</w:t>
      </w:r>
      <w:r>
        <w:t xml:space="preserve"> Director</w:t>
      </w:r>
    </w:p>
    <w:p w:rsidR="00740467" w:rsidRDefault="00740467" w:rsidP="00531067">
      <w:pPr>
        <w:pStyle w:val="NoSpacing"/>
        <w:ind w:firstLine="720"/>
      </w:pPr>
      <w:r>
        <w:t xml:space="preserve">Sam Kessler- FBLA </w:t>
      </w:r>
      <w:r w:rsidR="009479B6">
        <w:t>Officer</w:t>
      </w:r>
    </w:p>
    <w:p w:rsidR="000E158C" w:rsidRDefault="000251AA" w:rsidP="00740467">
      <w:pPr>
        <w:pStyle w:val="NoSpacing"/>
      </w:pPr>
      <w:r>
        <w:t xml:space="preserve">               </w:t>
      </w:r>
    </w:p>
    <w:p w:rsidR="000E158C" w:rsidRDefault="000E158C" w:rsidP="000E158C">
      <w:pPr>
        <w:pStyle w:val="NoSpacing"/>
        <w:ind w:left="720"/>
      </w:pPr>
    </w:p>
    <w:p w:rsidR="004338DD" w:rsidRDefault="008976D1" w:rsidP="002413EA">
      <w:pPr>
        <w:spacing w:after="0" w:line="240" w:lineRule="auto"/>
      </w:pPr>
      <w:r>
        <w:t>Introduction of</w:t>
      </w:r>
      <w:r w:rsidR="003362EE">
        <w:t xml:space="preserve"> Policy Committee </w:t>
      </w:r>
      <w:r w:rsidR="00613192">
        <w:t>Members Attending</w:t>
      </w:r>
      <w:r w:rsidR="004338DD">
        <w:t>:</w:t>
      </w:r>
    </w:p>
    <w:p w:rsidR="004338DD" w:rsidRDefault="00B90A98" w:rsidP="002413EA">
      <w:pPr>
        <w:pStyle w:val="NoSpacing"/>
        <w:ind w:firstLine="720"/>
      </w:pPr>
      <w:r>
        <w:t>P</w:t>
      </w:r>
      <w:r w:rsidR="004338DD">
        <w:t xml:space="preserve">ennsylvania: </w:t>
      </w:r>
      <w:r w:rsidR="000E158C">
        <w:t xml:space="preserve"> Chester </w:t>
      </w:r>
      <w:proofErr w:type="spellStart"/>
      <w:r w:rsidR="000E158C">
        <w:t>Wichowski</w:t>
      </w:r>
      <w:proofErr w:type="spellEnd"/>
    </w:p>
    <w:p w:rsidR="004338DD" w:rsidRDefault="004338DD" w:rsidP="002413EA">
      <w:pPr>
        <w:pStyle w:val="NoSpacing"/>
        <w:ind w:firstLine="720"/>
      </w:pPr>
      <w:r>
        <w:t xml:space="preserve">New Jersey: </w:t>
      </w:r>
      <w:r w:rsidR="000E158C">
        <w:t xml:space="preserve"> </w:t>
      </w:r>
      <w:r>
        <w:t xml:space="preserve">Nancy </w:t>
      </w:r>
      <w:proofErr w:type="spellStart"/>
      <w:r>
        <w:t>Trivette</w:t>
      </w:r>
      <w:proofErr w:type="spellEnd"/>
      <w:r>
        <w:t xml:space="preserve">, </w:t>
      </w:r>
      <w:r w:rsidR="008976D1">
        <w:t xml:space="preserve">Frank </w:t>
      </w:r>
      <w:proofErr w:type="spellStart"/>
      <w:r w:rsidR="008976D1">
        <w:t>Yesalavich</w:t>
      </w:r>
      <w:proofErr w:type="spellEnd"/>
    </w:p>
    <w:p w:rsidR="00A70981" w:rsidRDefault="004338DD" w:rsidP="00531067">
      <w:pPr>
        <w:pStyle w:val="NoSpacing"/>
        <w:ind w:firstLine="720"/>
      </w:pPr>
      <w:r>
        <w:t xml:space="preserve">Maine: </w:t>
      </w:r>
      <w:r w:rsidR="000E158C">
        <w:t xml:space="preserve"> </w:t>
      </w:r>
      <w:r>
        <w:t>Dave Keaton</w:t>
      </w:r>
      <w:r w:rsidR="00665084">
        <w:t xml:space="preserve">, Carol </w:t>
      </w:r>
      <w:r w:rsidR="000E158C">
        <w:t>Pelletier</w:t>
      </w:r>
    </w:p>
    <w:p w:rsidR="004338DD" w:rsidRDefault="004338DD" w:rsidP="00531067">
      <w:pPr>
        <w:pStyle w:val="NoSpacing"/>
        <w:ind w:firstLine="720"/>
      </w:pPr>
      <w:r>
        <w:t>Michigan:</w:t>
      </w:r>
      <w:r w:rsidR="000E158C">
        <w:t xml:space="preserve"> </w:t>
      </w:r>
      <w:r>
        <w:t xml:space="preserve"> Mark </w:t>
      </w:r>
      <w:proofErr w:type="spellStart"/>
      <w:r>
        <w:t>Pogliano</w:t>
      </w:r>
      <w:proofErr w:type="spellEnd"/>
    </w:p>
    <w:p w:rsidR="004338DD" w:rsidRDefault="004338DD" w:rsidP="00531067">
      <w:pPr>
        <w:pStyle w:val="NoSpacing"/>
        <w:ind w:firstLine="720"/>
      </w:pPr>
      <w:r>
        <w:t xml:space="preserve">Massachusetts: </w:t>
      </w:r>
      <w:r w:rsidR="000E158C">
        <w:t xml:space="preserve"> </w:t>
      </w:r>
      <w:r>
        <w:t>Allen Vaughan</w:t>
      </w:r>
    </w:p>
    <w:p w:rsidR="004338DD" w:rsidRDefault="00801F24" w:rsidP="00531067">
      <w:pPr>
        <w:pStyle w:val="NoSpacing"/>
        <w:ind w:firstLine="720"/>
      </w:pPr>
      <w:r>
        <w:t xml:space="preserve">Ohio: </w:t>
      </w:r>
      <w:r w:rsidR="000E158C">
        <w:t xml:space="preserve"> </w:t>
      </w:r>
      <w:r>
        <w:t>Mike Hawley</w:t>
      </w:r>
    </w:p>
    <w:p w:rsidR="004338DD" w:rsidRDefault="004338DD" w:rsidP="00531067">
      <w:pPr>
        <w:pStyle w:val="NoSpacing"/>
        <w:ind w:firstLine="720"/>
      </w:pPr>
      <w:r>
        <w:t>West Virginia</w:t>
      </w:r>
      <w:r w:rsidR="000E158C">
        <w:t xml:space="preserve">: </w:t>
      </w:r>
      <w:r w:rsidR="002413EA">
        <w:t>Tom Hoffman</w:t>
      </w:r>
      <w:bookmarkStart w:id="0" w:name="_GoBack"/>
      <w:bookmarkEnd w:id="0"/>
    </w:p>
    <w:p w:rsidR="00A70981" w:rsidRDefault="00A70981" w:rsidP="00531067">
      <w:pPr>
        <w:pStyle w:val="NoSpacing"/>
        <w:ind w:firstLine="720"/>
      </w:pPr>
      <w:r>
        <w:t xml:space="preserve">New York: </w:t>
      </w:r>
      <w:r w:rsidR="000E158C">
        <w:t xml:space="preserve"> </w:t>
      </w:r>
      <w:r>
        <w:t>Terry Hughes</w:t>
      </w:r>
    </w:p>
    <w:p w:rsidR="004338DD" w:rsidRDefault="004338DD" w:rsidP="00531067">
      <w:pPr>
        <w:pStyle w:val="NoSpacing"/>
        <w:ind w:firstLine="720"/>
      </w:pPr>
      <w:r>
        <w:t>Others in attendance:</w:t>
      </w:r>
    </w:p>
    <w:p w:rsidR="004338DD" w:rsidRDefault="004338DD" w:rsidP="00531067">
      <w:pPr>
        <w:pStyle w:val="NoSpacing"/>
        <w:ind w:firstLine="720"/>
      </w:pPr>
      <w:r>
        <w:t xml:space="preserve">ACTE staff: </w:t>
      </w:r>
      <w:r w:rsidR="00665084">
        <w:t>LeAnn Wilson</w:t>
      </w:r>
      <w:r w:rsidR="00A70981">
        <w:t xml:space="preserve"> and </w:t>
      </w:r>
      <w:r w:rsidR="00665084">
        <w:t xml:space="preserve">Cora </w:t>
      </w:r>
      <w:proofErr w:type="spellStart"/>
      <w:r w:rsidR="00665084">
        <w:t>Arita</w:t>
      </w:r>
      <w:proofErr w:type="spellEnd"/>
    </w:p>
    <w:p w:rsidR="000E158C" w:rsidRDefault="000E158C" w:rsidP="00531067">
      <w:pPr>
        <w:pStyle w:val="NoSpacing"/>
        <w:ind w:firstLine="720"/>
      </w:pPr>
    </w:p>
    <w:p w:rsidR="004338DD" w:rsidRDefault="00DC6451" w:rsidP="00531067">
      <w:pPr>
        <w:pStyle w:val="NoSpacing"/>
        <w:ind w:firstLine="720"/>
      </w:pPr>
      <w:r>
        <w:t>There was no representation from the following</w:t>
      </w:r>
      <w:r w:rsidR="004338DD">
        <w:t>:</w:t>
      </w:r>
    </w:p>
    <w:p w:rsidR="004338DD" w:rsidRDefault="004338DD" w:rsidP="00531067">
      <w:pPr>
        <w:ind w:left="720"/>
      </w:pPr>
      <w:r>
        <w:t>Connecticut</w:t>
      </w:r>
      <w:r w:rsidR="00A135D9">
        <w:t>,</w:t>
      </w:r>
      <w:r>
        <w:t xml:space="preserve"> Delaware District of Columbia </w:t>
      </w:r>
      <w:r w:rsidR="00A135D9">
        <w:t>,</w:t>
      </w:r>
      <w:r w:rsidR="000E158C">
        <w:t xml:space="preserve"> </w:t>
      </w:r>
      <w:r>
        <w:t>Maryland</w:t>
      </w:r>
      <w:r w:rsidR="00A135D9">
        <w:t>,</w:t>
      </w:r>
      <w:r>
        <w:t xml:space="preserve">  New Hampshire </w:t>
      </w:r>
      <w:r w:rsidR="00A135D9">
        <w:t>,</w:t>
      </w:r>
      <w:r w:rsidR="000E158C">
        <w:t xml:space="preserve"> Rhode Island, </w:t>
      </w:r>
      <w:r>
        <w:t>US Dept of Education</w:t>
      </w:r>
      <w:r w:rsidR="00B90A98">
        <w:t>.</w:t>
      </w:r>
    </w:p>
    <w:p w:rsidR="00B90A98" w:rsidRDefault="00B90A98" w:rsidP="004338DD">
      <w:r>
        <w:t>Approval of the 201</w:t>
      </w:r>
      <w:r w:rsidR="00740467">
        <w:t>3 Las Vegas</w:t>
      </w:r>
      <w:r>
        <w:t xml:space="preserve"> meeting minutes: </w:t>
      </w:r>
      <w:r w:rsidR="004524C9">
        <w:t xml:space="preserve"> A motion was made by </w:t>
      </w:r>
      <w:r w:rsidR="00740467">
        <w:t>Earnest Powers (WV</w:t>
      </w:r>
      <w:r w:rsidR="00613192">
        <w:t>), seconded</w:t>
      </w:r>
      <w:r w:rsidR="004524C9">
        <w:t xml:space="preserve"> by </w:t>
      </w:r>
      <w:r w:rsidR="00613192">
        <w:t>Polly Mingyar</w:t>
      </w:r>
      <w:r w:rsidR="008A0DEE">
        <w:t xml:space="preserve"> (</w:t>
      </w:r>
      <w:r w:rsidR="00740467">
        <w:t>OH</w:t>
      </w:r>
      <w:r w:rsidR="004524C9">
        <w:t>)</w:t>
      </w:r>
      <w:r w:rsidR="00801F24">
        <w:t xml:space="preserve"> to</w:t>
      </w:r>
      <w:r w:rsidR="00227122">
        <w:t xml:space="preserve"> approve the 201</w:t>
      </w:r>
      <w:r w:rsidR="00740467">
        <w:t>3</w:t>
      </w:r>
      <w:r w:rsidR="00227122">
        <w:t xml:space="preserve"> </w:t>
      </w:r>
      <w:r w:rsidR="00801F24">
        <w:t xml:space="preserve">Business meeting </w:t>
      </w:r>
      <w:r w:rsidR="00227122">
        <w:t xml:space="preserve">minutes from </w:t>
      </w:r>
      <w:r w:rsidR="00740467">
        <w:t>Las Vegas.</w:t>
      </w:r>
      <w:r w:rsidR="00227122">
        <w:t xml:space="preserve">  </w:t>
      </w:r>
      <w:r w:rsidR="0017616D">
        <w:t>MOTION PASSSED</w:t>
      </w:r>
      <w:r w:rsidR="008A0DEE">
        <w:t>.</w:t>
      </w:r>
    </w:p>
    <w:p w:rsidR="00227122" w:rsidRDefault="00227122" w:rsidP="007639D6">
      <w:pPr>
        <w:pStyle w:val="NoSpacing"/>
      </w:pPr>
      <w:r>
        <w:t>Region I Award Announcements:</w:t>
      </w:r>
    </w:p>
    <w:p w:rsidR="007639D6" w:rsidRDefault="000E158C" w:rsidP="007639D6">
      <w:pPr>
        <w:pStyle w:val="NoSpacing"/>
      </w:pPr>
      <w:r>
        <w:t xml:space="preserve">       Teacher of the Year:</w:t>
      </w:r>
      <w:r w:rsidR="007639D6">
        <w:t xml:space="preserve"> </w:t>
      </w:r>
      <w:r w:rsidR="00891003">
        <w:t xml:space="preserve">Timothy </w:t>
      </w:r>
      <w:proofErr w:type="spellStart"/>
      <w:r w:rsidR="00891003">
        <w:t>Michitsch</w:t>
      </w:r>
      <w:proofErr w:type="spellEnd"/>
      <w:r w:rsidR="00891003">
        <w:t xml:space="preserve">, </w:t>
      </w:r>
      <w:r w:rsidR="001D3EB7">
        <w:t>(</w:t>
      </w:r>
      <w:r w:rsidR="00891003">
        <w:t>OH</w:t>
      </w:r>
      <w:r w:rsidR="001D3EB7">
        <w:t>)</w:t>
      </w:r>
    </w:p>
    <w:p w:rsidR="007639D6" w:rsidRDefault="007639D6" w:rsidP="007639D6">
      <w:pPr>
        <w:pStyle w:val="NoSpacing"/>
      </w:pPr>
      <w:r>
        <w:t xml:space="preserve">       </w:t>
      </w:r>
      <w:r w:rsidR="00891003">
        <w:t xml:space="preserve">ACTE Postsecondary Teacher of the Year: Adam </w:t>
      </w:r>
      <w:r w:rsidR="001D3EB7">
        <w:t>Schussel, (OH)</w:t>
      </w:r>
    </w:p>
    <w:p w:rsidR="007639D6" w:rsidRDefault="007639D6" w:rsidP="007639D6">
      <w:pPr>
        <w:pStyle w:val="NoSpacing"/>
      </w:pPr>
      <w:r>
        <w:t xml:space="preserve">       Outstanding Ne</w:t>
      </w:r>
      <w:r w:rsidR="000E158C">
        <w:t xml:space="preserve">w Career and Technical Teacher: </w:t>
      </w:r>
      <w:r w:rsidR="00891003">
        <w:t xml:space="preserve"> Eric R. Mathews, </w:t>
      </w:r>
      <w:r w:rsidR="001D3EB7">
        <w:t>(</w:t>
      </w:r>
      <w:r w:rsidR="00891003">
        <w:t>OH</w:t>
      </w:r>
      <w:r w:rsidR="001D3EB7">
        <w:t>)</w:t>
      </w:r>
    </w:p>
    <w:p w:rsidR="007639D6" w:rsidRDefault="007639D6" w:rsidP="007639D6">
      <w:pPr>
        <w:pStyle w:val="NoSpacing"/>
      </w:pPr>
      <w:r>
        <w:t xml:space="preserve">       </w:t>
      </w:r>
      <w:r w:rsidR="00891003">
        <w:t xml:space="preserve">ACTE Lifetime Achievement: Earnest Powers, </w:t>
      </w:r>
      <w:r w:rsidR="001D3EB7">
        <w:t>(</w:t>
      </w:r>
      <w:r w:rsidR="00891003">
        <w:t>WV</w:t>
      </w:r>
      <w:r w:rsidR="001D3EB7">
        <w:t>)</w:t>
      </w:r>
    </w:p>
    <w:p w:rsidR="007639D6" w:rsidRDefault="000E158C" w:rsidP="00D232DD">
      <w:pPr>
        <w:pStyle w:val="NoSpacing"/>
      </w:pPr>
      <w:r>
        <w:t xml:space="preserve">       Career Guidance Award: </w:t>
      </w:r>
      <w:r w:rsidR="007639D6">
        <w:t xml:space="preserve"> </w:t>
      </w:r>
      <w:proofErr w:type="spellStart"/>
      <w:r w:rsidR="00891003">
        <w:t>Douge</w:t>
      </w:r>
      <w:proofErr w:type="spellEnd"/>
      <w:r w:rsidR="00891003">
        <w:t xml:space="preserve"> Nagle</w:t>
      </w:r>
      <w:r w:rsidR="007639D6">
        <w:t xml:space="preserve">, </w:t>
      </w:r>
      <w:r w:rsidR="001D3EB7">
        <w:t>(</w:t>
      </w:r>
      <w:r w:rsidR="007639D6">
        <w:t>OH</w:t>
      </w:r>
      <w:r w:rsidR="001D3EB7">
        <w:t>)</w:t>
      </w:r>
    </w:p>
    <w:p w:rsidR="000E158C" w:rsidRDefault="000E158C" w:rsidP="00D232DD">
      <w:pPr>
        <w:pStyle w:val="NoSpacing"/>
      </w:pPr>
    </w:p>
    <w:p w:rsidR="00CA68A9" w:rsidRDefault="00CA68A9" w:rsidP="00D232DD">
      <w:pPr>
        <w:pStyle w:val="NoSpacing"/>
      </w:pPr>
      <w:r>
        <w:t>Other Region I Awards:</w:t>
      </w:r>
    </w:p>
    <w:p w:rsidR="00CA68A9" w:rsidRDefault="00CA68A9" w:rsidP="00D232DD">
      <w:pPr>
        <w:pStyle w:val="NoSpacing"/>
      </w:pPr>
      <w:r>
        <w:t xml:space="preserve">      Scott Westbrook III Humanitarian Award: </w:t>
      </w:r>
      <w:r w:rsidR="000E158C">
        <w:t xml:space="preserve"> </w:t>
      </w:r>
      <w:r w:rsidR="00891003">
        <w:t xml:space="preserve">Chet </w:t>
      </w:r>
      <w:proofErr w:type="spellStart"/>
      <w:r w:rsidR="00891003">
        <w:t>Wichowski</w:t>
      </w:r>
      <w:proofErr w:type="spellEnd"/>
      <w:r w:rsidR="00891003">
        <w:t xml:space="preserve"> (PA)</w:t>
      </w:r>
    </w:p>
    <w:p w:rsidR="00CA68A9" w:rsidRDefault="00CA68A9" w:rsidP="00D232DD">
      <w:pPr>
        <w:pStyle w:val="NoSpacing"/>
      </w:pPr>
      <w:r>
        <w:t xml:space="preserve"> </w:t>
      </w:r>
      <w:r w:rsidR="000E158C">
        <w:t xml:space="preserve">    Jim </w:t>
      </w:r>
      <w:r w:rsidR="001D14FF">
        <w:t>Hanneman Memorial</w:t>
      </w:r>
      <w:r w:rsidR="000E158C">
        <w:t xml:space="preserve"> Award: </w:t>
      </w:r>
      <w:r>
        <w:t xml:space="preserve"> </w:t>
      </w:r>
      <w:r w:rsidR="00891003">
        <w:t xml:space="preserve">Dave </w:t>
      </w:r>
      <w:r w:rsidR="001D14FF">
        <w:t>Keaton (</w:t>
      </w:r>
      <w:r w:rsidR="00891003">
        <w:t>ME</w:t>
      </w:r>
      <w:r>
        <w:t>)</w:t>
      </w:r>
    </w:p>
    <w:p w:rsidR="00CA68A9" w:rsidRDefault="000E158C" w:rsidP="00D232DD">
      <w:pPr>
        <w:pStyle w:val="NoSpacing"/>
      </w:pPr>
      <w:r>
        <w:t xml:space="preserve">      </w:t>
      </w:r>
      <w:r w:rsidR="00891003">
        <w:t>Quality Assurance Awards: Ohio &amp; West Virginia</w:t>
      </w:r>
    </w:p>
    <w:p w:rsidR="00891003" w:rsidRDefault="00891003" w:rsidP="00D232DD">
      <w:pPr>
        <w:pStyle w:val="NoSpacing"/>
      </w:pPr>
      <w:r>
        <w:t xml:space="preserve">     Innovative Program of the Year: Huntington High School Huntington, WV</w:t>
      </w:r>
    </w:p>
    <w:p w:rsidR="002413EA" w:rsidRDefault="002413EA" w:rsidP="00D232DD">
      <w:pPr>
        <w:pStyle w:val="NoSpacing"/>
      </w:pPr>
    </w:p>
    <w:p w:rsidR="002413EA" w:rsidRDefault="002413EA" w:rsidP="00D232DD">
      <w:pPr>
        <w:pStyle w:val="NoSpacing"/>
      </w:pPr>
    </w:p>
    <w:p w:rsidR="002413EA" w:rsidRDefault="002413EA" w:rsidP="00D232DD">
      <w:pPr>
        <w:pStyle w:val="NoSpacing"/>
      </w:pPr>
    </w:p>
    <w:p w:rsidR="002413EA" w:rsidRDefault="002413EA" w:rsidP="00D232DD">
      <w:pPr>
        <w:pStyle w:val="NoSpacing"/>
      </w:pPr>
    </w:p>
    <w:p w:rsidR="005B2B0D" w:rsidRDefault="005B2B0D" w:rsidP="005E659E">
      <w:pPr>
        <w:pStyle w:val="NoSpacing"/>
      </w:pPr>
    </w:p>
    <w:p w:rsidR="006E7FCB" w:rsidRDefault="006E7FCB" w:rsidP="006E7FCB">
      <w:pPr>
        <w:pStyle w:val="NoSpacing"/>
      </w:pPr>
      <w:r>
        <w:t>Policy Committee appointments and state rotations</w:t>
      </w:r>
      <w:r w:rsidR="005B2B0D">
        <w:t xml:space="preserve"> beginning July 1, 201</w:t>
      </w:r>
      <w:r w:rsidR="00B43A12">
        <w:t>5</w:t>
      </w:r>
      <w:r>
        <w:t>:</w:t>
      </w:r>
      <w:r w:rsidR="00B43A12">
        <w:t xml:space="preserve"> No Action</w:t>
      </w:r>
    </w:p>
    <w:p w:rsidR="006E7FCB" w:rsidRDefault="006E7FCB" w:rsidP="00B43A12">
      <w:pPr>
        <w:pStyle w:val="NoSpacing"/>
      </w:pPr>
      <w:r>
        <w:t xml:space="preserve">     </w:t>
      </w:r>
      <w:r w:rsidR="002413EA">
        <w:tab/>
      </w:r>
    </w:p>
    <w:p w:rsidR="006E7FCB" w:rsidRDefault="006E7FCB" w:rsidP="006E7FCB">
      <w:pPr>
        <w:pStyle w:val="NoSpacing"/>
      </w:pPr>
    </w:p>
    <w:p w:rsidR="00AC575E" w:rsidRDefault="00D232DD" w:rsidP="00AC575E">
      <w:pPr>
        <w:pStyle w:val="NoSpacing"/>
      </w:pPr>
      <w:r>
        <w:t>Region I Standing Committee Reports</w:t>
      </w:r>
    </w:p>
    <w:p w:rsidR="00D232DD" w:rsidRDefault="00AC575E" w:rsidP="00222DA7">
      <w:pPr>
        <w:pStyle w:val="NoSpacing"/>
        <w:numPr>
          <w:ilvl w:val="0"/>
          <w:numId w:val="2"/>
        </w:numPr>
      </w:pPr>
      <w:r>
        <w:t>Nominations</w:t>
      </w:r>
      <w:r w:rsidR="00D232DD">
        <w:t xml:space="preserve">: </w:t>
      </w:r>
      <w:r w:rsidR="00B43A12">
        <w:t xml:space="preserve">Frank </w:t>
      </w:r>
      <w:proofErr w:type="spellStart"/>
      <w:r w:rsidR="009479B6">
        <w:t>Ye</w:t>
      </w:r>
      <w:r w:rsidR="00B43A12">
        <w:t>salavich</w:t>
      </w:r>
      <w:proofErr w:type="spellEnd"/>
      <w:r>
        <w:t xml:space="preserve"> reported that</w:t>
      </w:r>
      <w:r w:rsidR="00B43A12">
        <w:t xml:space="preserve"> the committee will </w:t>
      </w:r>
      <w:r w:rsidR="009479B6">
        <w:t>recommend</w:t>
      </w:r>
      <w:r w:rsidR="00B43A12">
        <w:t xml:space="preserve"> that if there are not two</w:t>
      </w:r>
      <w:r>
        <w:t xml:space="preserve"> candidates</w:t>
      </w:r>
      <w:r w:rsidR="00B43A12">
        <w:t>, but only one for an office that the one</w:t>
      </w:r>
      <w:r>
        <w:t xml:space="preserve"> </w:t>
      </w:r>
      <w:r w:rsidR="00B43A12">
        <w:t xml:space="preserve">should be appointed. All Regions and Divisions </w:t>
      </w:r>
      <w:r w:rsidR="009479B6">
        <w:t>should be encouraged to have</w:t>
      </w:r>
      <w:r w:rsidR="00B43A12">
        <w:t xml:space="preserve"> two or more</w:t>
      </w:r>
      <w:r w:rsidR="009479B6">
        <w:t xml:space="preserve"> candidates </w:t>
      </w:r>
      <w:r w:rsidR="00B43A12">
        <w:t>to run for office.</w:t>
      </w:r>
      <w:r w:rsidR="005C3C6A">
        <w:t xml:space="preserve"> </w:t>
      </w:r>
    </w:p>
    <w:p w:rsidR="00B43A12" w:rsidRDefault="00B43A12" w:rsidP="00222DA7">
      <w:pPr>
        <w:pStyle w:val="NoSpacing"/>
        <w:numPr>
          <w:ilvl w:val="0"/>
          <w:numId w:val="2"/>
        </w:numPr>
      </w:pPr>
      <w:r>
        <w:t xml:space="preserve">Audit: Mark </w:t>
      </w:r>
      <w:proofErr w:type="spellStart"/>
      <w:r>
        <w:t>Pogliano</w:t>
      </w:r>
      <w:proofErr w:type="spellEnd"/>
      <w:r>
        <w:t xml:space="preserve"> stated</w:t>
      </w:r>
      <w:r w:rsidR="0017616D" w:rsidRPr="0017616D">
        <w:t xml:space="preserve"> </w:t>
      </w:r>
      <w:r w:rsidR="0017616D">
        <w:t>no problems were found with the audit and therefore</w:t>
      </w:r>
      <w:r>
        <w:t xml:space="preserve"> the committee will recommend approval</w:t>
      </w:r>
      <w:r w:rsidR="0017616D">
        <w:t xml:space="preserve"> by the </w:t>
      </w:r>
      <w:r w:rsidR="0093527D">
        <w:t>B</w:t>
      </w:r>
      <w:r w:rsidR="0017616D">
        <w:t>oard</w:t>
      </w:r>
      <w:r>
        <w:t>.</w:t>
      </w:r>
    </w:p>
    <w:p w:rsidR="006F095E" w:rsidRDefault="006F095E" w:rsidP="00222DA7">
      <w:pPr>
        <w:pStyle w:val="NoSpacing"/>
        <w:numPr>
          <w:ilvl w:val="0"/>
          <w:numId w:val="2"/>
        </w:numPr>
      </w:pPr>
      <w:r>
        <w:t xml:space="preserve">Awards: Chet </w:t>
      </w:r>
      <w:proofErr w:type="spellStart"/>
      <w:r>
        <w:t>Wichowski</w:t>
      </w:r>
      <w:proofErr w:type="spellEnd"/>
      <w:r>
        <w:t xml:space="preserve"> stated the committee met via a phone conference.   Award winner</w:t>
      </w:r>
      <w:r w:rsidR="00FB6087">
        <w:t>s</w:t>
      </w:r>
      <w:r>
        <w:t xml:space="preserve"> </w:t>
      </w:r>
      <w:r w:rsidR="00264F41">
        <w:t>were announced earlier in the meeting today and are listed under Region I Award Announcements</w:t>
      </w:r>
      <w:r>
        <w:t>.</w:t>
      </w:r>
    </w:p>
    <w:p w:rsidR="006F095E" w:rsidRDefault="006F095E" w:rsidP="00222DA7">
      <w:pPr>
        <w:pStyle w:val="NoSpacing"/>
        <w:numPr>
          <w:ilvl w:val="0"/>
          <w:numId w:val="2"/>
        </w:numPr>
      </w:pPr>
      <w:r>
        <w:t>By-Laws: Mike Hawley was absent.  It was reported that some changes will be sent to the Board.</w:t>
      </w:r>
    </w:p>
    <w:p w:rsidR="006F095E" w:rsidRDefault="006F095E" w:rsidP="00222DA7">
      <w:pPr>
        <w:pStyle w:val="NoSpacing"/>
        <w:numPr>
          <w:ilvl w:val="0"/>
          <w:numId w:val="2"/>
        </w:numPr>
      </w:pPr>
      <w:r>
        <w:t xml:space="preserve">CTE Support: Carol Pelletier was absent. No </w:t>
      </w:r>
      <w:r w:rsidR="009479B6">
        <w:t>report</w:t>
      </w:r>
      <w:r>
        <w:t>. Dave stated that he had made phone calls to stat</w:t>
      </w:r>
      <w:r w:rsidR="009479B6">
        <w:t>es</w:t>
      </w:r>
      <w:r>
        <w:t xml:space="preserve"> leaders for help.</w:t>
      </w:r>
    </w:p>
    <w:p w:rsidR="006F095E" w:rsidRDefault="006F095E" w:rsidP="00222DA7">
      <w:pPr>
        <w:pStyle w:val="NoSpacing"/>
        <w:numPr>
          <w:ilvl w:val="0"/>
          <w:numId w:val="2"/>
        </w:numPr>
      </w:pPr>
      <w:r>
        <w:t xml:space="preserve">Resolutions: Polly </w:t>
      </w:r>
      <w:proofErr w:type="spellStart"/>
      <w:r>
        <w:t>Mingar</w:t>
      </w:r>
      <w:proofErr w:type="spellEnd"/>
      <w:r>
        <w:t xml:space="preserve"> reported that she expected that resolutions will be passed at the House of Delegates</w:t>
      </w:r>
      <w:r w:rsidR="00AE11E8">
        <w:t xml:space="preserve"> at their meeting tomorrow. </w:t>
      </w:r>
    </w:p>
    <w:p w:rsidR="006F095E" w:rsidRDefault="006F095E" w:rsidP="00222DA7">
      <w:pPr>
        <w:pStyle w:val="NoSpacing"/>
        <w:numPr>
          <w:ilvl w:val="0"/>
          <w:numId w:val="2"/>
        </w:numPr>
      </w:pPr>
      <w:r>
        <w:t xml:space="preserve">Region I Conference: 2015 </w:t>
      </w:r>
      <w:r w:rsidR="009479B6">
        <w:t>–</w:t>
      </w:r>
      <w:r>
        <w:t xml:space="preserve"> Will</w:t>
      </w:r>
      <w:r w:rsidR="009479B6">
        <w:t xml:space="preserve"> </w:t>
      </w:r>
      <w:r>
        <w:t>again be held in conjunction with ACTE-NPS March 1,</w:t>
      </w:r>
      <w:r w:rsidR="009479B6">
        <w:t xml:space="preserve"> </w:t>
      </w:r>
      <w:r>
        <w:t>2015.                           2016 – Is currently being planned for the last week of July 2016.</w:t>
      </w:r>
    </w:p>
    <w:p w:rsidR="006F095E" w:rsidRDefault="006F095E" w:rsidP="006F095E">
      <w:pPr>
        <w:pStyle w:val="NoSpacing"/>
        <w:ind w:left="1080"/>
      </w:pPr>
    </w:p>
    <w:p w:rsidR="006F095E" w:rsidRDefault="006F095E" w:rsidP="006F095E">
      <w:pPr>
        <w:pStyle w:val="NoSpacing"/>
      </w:pPr>
      <w:r>
        <w:t xml:space="preserve">Region I Vice President Report: Dave Keaton encouraged all </w:t>
      </w:r>
      <w:r w:rsidR="009479B6">
        <w:t>members</w:t>
      </w:r>
      <w:r>
        <w:t xml:space="preserve"> to vote in the </w:t>
      </w:r>
      <w:r w:rsidR="009479B6">
        <w:t>upcoming</w:t>
      </w:r>
      <w:r>
        <w:t xml:space="preserve"> elections. He </w:t>
      </w:r>
      <w:r w:rsidR="009479B6">
        <w:t>thanked people</w:t>
      </w:r>
      <w:r>
        <w:t xml:space="preserve"> for coming. He thanked Nancy </w:t>
      </w:r>
      <w:proofErr w:type="spellStart"/>
      <w:r>
        <w:t>Trivette</w:t>
      </w:r>
      <w:proofErr w:type="spellEnd"/>
      <w:r>
        <w:t xml:space="preserve"> for her service as the previous Region I Vice President. Additionally, he thanked Frank </w:t>
      </w:r>
      <w:proofErr w:type="spellStart"/>
      <w:r>
        <w:t>Yesalavich</w:t>
      </w:r>
      <w:proofErr w:type="spellEnd"/>
      <w:r>
        <w:t xml:space="preserve"> as secretary and all of the committee chairs for their efforts. </w:t>
      </w:r>
    </w:p>
    <w:p w:rsidR="006F095E" w:rsidRDefault="006F095E" w:rsidP="006F095E">
      <w:pPr>
        <w:pStyle w:val="NoSpacing"/>
        <w:ind w:left="1080"/>
      </w:pPr>
      <w:r>
        <w:t xml:space="preserve">                                                                                                                                                                </w:t>
      </w:r>
    </w:p>
    <w:p w:rsidR="006F095E" w:rsidRDefault="006F095E" w:rsidP="006F095E">
      <w:pPr>
        <w:pStyle w:val="NoSpacing"/>
        <w:ind w:left="1080"/>
      </w:pPr>
    </w:p>
    <w:p w:rsidR="00C04595" w:rsidRDefault="00C04595" w:rsidP="00222DA7">
      <w:r>
        <w:t xml:space="preserve">Adjournment: </w:t>
      </w:r>
      <w:r w:rsidR="005C3C6A">
        <w:t xml:space="preserve"> </w:t>
      </w:r>
      <w:r w:rsidR="00613192">
        <w:t>A m</w:t>
      </w:r>
      <w:r w:rsidR="005C3C6A">
        <w:t>otion</w:t>
      </w:r>
      <w:r w:rsidR="00613192" w:rsidRPr="00613192">
        <w:t xml:space="preserve"> </w:t>
      </w:r>
      <w:r w:rsidR="00613192">
        <w:t xml:space="preserve">to adjourn was made </w:t>
      </w:r>
      <w:r w:rsidR="005C3C6A">
        <w:t xml:space="preserve">by </w:t>
      </w:r>
      <w:r w:rsidR="006F095E">
        <w:t>Al Vaughan</w:t>
      </w:r>
      <w:r w:rsidR="005C3C6A">
        <w:t xml:space="preserve">, seconded by </w:t>
      </w:r>
      <w:r w:rsidR="006F095E">
        <w:t xml:space="preserve">Chet </w:t>
      </w:r>
      <w:proofErr w:type="gramStart"/>
      <w:r w:rsidR="00613192">
        <w:t>Wichowski .</w:t>
      </w:r>
      <w:proofErr w:type="gramEnd"/>
      <w:r w:rsidR="00613192">
        <w:t xml:space="preserve">  </w:t>
      </w:r>
      <w:r w:rsidR="005C3C6A">
        <w:t>M</w:t>
      </w:r>
      <w:r w:rsidR="001F5ABF">
        <w:t>OTION PASSED</w:t>
      </w:r>
      <w:r w:rsidR="005C3C6A">
        <w:t>.</w:t>
      </w:r>
      <w:r w:rsidR="002413EA">
        <w:t xml:space="preserve"> </w:t>
      </w:r>
      <w:r>
        <w:t xml:space="preserve">The meeting was adjourned at </w:t>
      </w:r>
      <w:r w:rsidR="005C3C6A">
        <w:t>5</w:t>
      </w:r>
      <w:r>
        <w:t>:</w:t>
      </w:r>
      <w:r w:rsidR="002413EA">
        <w:t>25</w:t>
      </w:r>
      <w:r>
        <w:t>pm.</w:t>
      </w:r>
    </w:p>
    <w:p w:rsidR="00182903" w:rsidRDefault="002413EA" w:rsidP="004338DD">
      <w:r>
        <w:t xml:space="preserve">Minutes Submitted by: </w:t>
      </w:r>
    </w:p>
    <w:p w:rsidR="002413EA" w:rsidRDefault="002413EA" w:rsidP="002413EA">
      <w:pPr>
        <w:spacing w:after="0" w:line="240" w:lineRule="auto"/>
      </w:pPr>
      <w:r>
        <w:t xml:space="preserve">Frank </w:t>
      </w:r>
      <w:proofErr w:type="spellStart"/>
      <w:r>
        <w:t>Yesalavich</w:t>
      </w:r>
      <w:proofErr w:type="spellEnd"/>
    </w:p>
    <w:p w:rsidR="002413EA" w:rsidRDefault="002413EA" w:rsidP="002413EA">
      <w:pPr>
        <w:spacing w:after="0" w:line="240" w:lineRule="auto"/>
      </w:pPr>
      <w:r>
        <w:t>Region I Secretary</w:t>
      </w: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C70EF8" w:rsidRDefault="00C70EF8" w:rsidP="002413EA">
      <w:pPr>
        <w:spacing w:after="0" w:line="240" w:lineRule="auto"/>
      </w:pPr>
    </w:p>
    <w:p w:rsidR="00BF3787" w:rsidRDefault="00BF3787" w:rsidP="001526C6">
      <w:pPr>
        <w:pStyle w:val="Heading1"/>
        <w:jc w:val="center"/>
      </w:pPr>
    </w:p>
    <w:p w:rsidR="001526C6" w:rsidRDefault="001526C6" w:rsidP="001526C6">
      <w:pPr>
        <w:pStyle w:val="Heading1"/>
        <w:jc w:val="center"/>
      </w:pPr>
      <w:r>
        <w:t>ACTE REGION I</w:t>
      </w:r>
    </w:p>
    <w:p w:rsidR="001526C6" w:rsidRDefault="001526C6" w:rsidP="001526C6">
      <w:pPr>
        <w:jc w:val="center"/>
      </w:pPr>
      <w:r>
        <w:t>BUSINESSS MEETING</w:t>
      </w:r>
    </w:p>
    <w:p w:rsidR="001526C6" w:rsidRDefault="001526C6" w:rsidP="001526C6">
      <w:pPr>
        <w:jc w:val="center"/>
      </w:pPr>
      <w:r>
        <w:t>GAYLORD OPRYLAND HOTEL &amp; CONVENTION CENTER, Nashville, TN</w:t>
      </w:r>
      <w:r>
        <w:br/>
        <w:t>5:30pm- 6:30pm, November 20, 2014</w:t>
      </w:r>
    </w:p>
    <w:p w:rsidR="00C70EF8" w:rsidRDefault="00C70EF8" w:rsidP="002413EA">
      <w:pPr>
        <w:spacing w:after="0" w:line="240" w:lineRule="auto"/>
      </w:pPr>
    </w:p>
    <w:p w:rsidR="000E158C" w:rsidRPr="002413EA" w:rsidRDefault="000E158C" w:rsidP="000E158C">
      <w:pPr>
        <w:rPr>
          <w:sz w:val="20"/>
          <w:szCs w:val="20"/>
        </w:rPr>
      </w:pPr>
      <w:r w:rsidRPr="002413EA">
        <w:rPr>
          <w:sz w:val="20"/>
          <w:szCs w:val="20"/>
        </w:rPr>
        <w:t>Members signed in at meeting: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 xml:space="preserve">Nancy </w:t>
      </w:r>
      <w:proofErr w:type="spellStart"/>
      <w:r w:rsidRPr="002413EA">
        <w:rPr>
          <w:sz w:val="20"/>
          <w:szCs w:val="20"/>
        </w:rPr>
        <w:t>Trivette</w:t>
      </w:r>
      <w:proofErr w:type="spellEnd"/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NJ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 xml:space="preserve">Frank </w:t>
      </w:r>
      <w:proofErr w:type="spellStart"/>
      <w:r w:rsidRPr="002413EA">
        <w:rPr>
          <w:sz w:val="20"/>
          <w:szCs w:val="20"/>
        </w:rPr>
        <w:t>Yesalavich</w:t>
      </w:r>
      <w:proofErr w:type="spellEnd"/>
      <w:r w:rsidRPr="002413EA">
        <w:rPr>
          <w:sz w:val="20"/>
          <w:szCs w:val="20"/>
        </w:rPr>
        <w:t xml:space="preserve"> 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="00B43A12">
        <w:rPr>
          <w:sz w:val="20"/>
          <w:szCs w:val="20"/>
        </w:rPr>
        <w:tab/>
      </w:r>
      <w:r w:rsidRPr="002413EA">
        <w:rPr>
          <w:sz w:val="20"/>
          <w:szCs w:val="20"/>
        </w:rPr>
        <w:t>NJ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Robert  </w:t>
      </w:r>
      <w:proofErr w:type="spellStart"/>
      <w:r>
        <w:rPr>
          <w:sz w:val="20"/>
          <w:szCs w:val="20"/>
        </w:rPr>
        <w:t>Zabierett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ab/>
        <w:t>ME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>Dave Keaton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ME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 xml:space="preserve">Glenn </w:t>
      </w:r>
      <w:proofErr w:type="spellStart"/>
      <w:r w:rsidRPr="002413EA">
        <w:rPr>
          <w:sz w:val="20"/>
          <w:szCs w:val="20"/>
        </w:rPr>
        <w:t>Kapiloff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  <w:t>ME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Halyna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Bialczyk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Joe Anderson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  <w:t>M</w:t>
      </w:r>
      <w:r>
        <w:rPr>
          <w:sz w:val="20"/>
          <w:szCs w:val="20"/>
        </w:rPr>
        <w:t>I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Pogliano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  <w:t>MI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Eric Mathews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>OH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Polly </w:t>
      </w:r>
      <w:proofErr w:type="spellStart"/>
      <w:r>
        <w:rPr>
          <w:sz w:val="20"/>
          <w:szCs w:val="20"/>
        </w:rPr>
        <w:t>Mingyar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  <w:t>OH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>Thomas Hoffman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WV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>Deborah Chapman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WV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>Terry Hughes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NY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Ymsko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ab/>
        <w:t>NY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Julie </w:t>
      </w:r>
      <w:proofErr w:type="spellStart"/>
      <w:r>
        <w:rPr>
          <w:sz w:val="20"/>
          <w:szCs w:val="20"/>
        </w:rPr>
        <w:t>Liccion</w:t>
      </w:r>
      <w:proofErr w:type="spellEnd"/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NY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Alaria</w:t>
      </w:r>
      <w:proofErr w:type="spellEnd"/>
      <w:r>
        <w:rPr>
          <w:sz w:val="20"/>
          <w:szCs w:val="20"/>
        </w:rPr>
        <w:t xml:space="preserve"> Coon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ab/>
        <w:t>NY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>Allen Vaughan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  <w:t>MA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Michael Burke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>NY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Justin Foster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>
        <w:rPr>
          <w:sz w:val="20"/>
          <w:szCs w:val="20"/>
        </w:rPr>
        <w:t>NY</w:t>
      </w:r>
    </w:p>
    <w:p w:rsidR="000E158C" w:rsidRPr="002413EA" w:rsidRDefault="00B43A12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Richard Hoffman</w:t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0E158C" w:rsidRPr="002413EA">
        <w:rPr>
          <w:sz w:val="20"/>
          <w:szCs w:val="20"/>
        </w:rPr>
        <w:tab/>
      </w:r>
      <w:r w:rsidR="002413EA">
        <w:rPr>
          <w:sz w:val="20"/>
          <w:szCs w:val="20"/>
        </w:rPr>
        <w:tab/>
      </w:r>
      <w:r>
        <w:rPr>
          <w:sz w:val="20"/>
          <w:szCs w:val="20"/>
        </w:rPr>
        <w:tab/>
        <w:t>VT</w:t>
      </w:r>
    </w:p>
    <w:p w:rsidR="000E158C" w:rsidRPr="002413EA" w:rsidRDefault="000E158C" w:rsidP="000E158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 xml:space="preserve">Chet </w:t>
      </w:r>
      <w:proofErr w:type="spellStart"/>
      <w:r w:rsidRPr="002413EA">
        <w:rPr>
          <w:sz w:val="20"/>
          <w:szCs w:val="20"/>
        </w:rPr>
        <w:t>Wichowski</w:t>
      </w:r>
      <w:proofErr w:type="spellEnd"/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="002413EA">
        <w:rPr>
          <w:sz w:val="20"/>
          <w:szCs w:val="20"/>
        </w:rPr>
        <w:tab/>
      </w:r>
      <w:r w:rsidRPr="002413EA">
        <w:rPr>
          <w:sz w:val="20"/>
          <w:szCs w:val="20"/>
        </w:rPr>
        <w:t>PA</w:t>
      </w:r>
    </w:p>
    <w:p w:rsidR="00B90A98" w:rsidRDefault="000E158C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413EA">
        <w:rPr>
          <w:sz w:val="20"/>
          <w:szCs w:val="20"/>
        </w:rPr>
        <w:t xml:space="preserve">Daniel Foster </w:t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Pr="002413EA">
        <w:rPr>
          <w:sz w:val="20"/>
          <w:szCs w:val="20"/>
        </w:rPr>
        <w:tab/>
      </w:r>
      <w:r w:rsidR="002413EA">
        <w:rPr>
          <w:sz w:val="20"/>
          <w:szCs w:val="20"/>
        </w:rPr>
        <w:tab/>
      </w:r>
      <w:r w:rsidRPr="002413EA">
        <w:rPr>
          <w:sz w:val="20"/>
          <w:szCs w:val="20"/>
        </w:rPr>
        <w:t>PA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John Tanner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WV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Ernie Powers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WV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Denis Chapman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WV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Brenda Tanner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WV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Troy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</w:t>
      </w:r>
    </w:p>
    <w:p w:rsidR="00B43A12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</w:t>
      </w:r>
    </w:p>
    <w:p w:rsidR="00B43A12" w:rsidRPr="002413EA" w:rsidRDefault="00B43A12" w:rsidP="006E7FCB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Cora </w:t>
      </w:r>
      <w:proofErr w:type="spellStart"/>
      <w:r>
        <w:rPr>
          <w:sz w:val="20"/>
          <w:szCs w:val="20"/>
        </w:rPr>
        <w:t>Arita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ACTE</w:t>
      </w:r>
    </w:p>
    <w:sectPr w:rsidR="00B43A12" w:rsidRPr="002413EA" w:rsidSect="002413EA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BE8"/>
    <w:multiLevelType w:val="hybridMultilevel"/>
    <w:tmpl w:val="90F0B7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28E1"/>
    <w:multiLevelType w:val="hybridMultilevel"/>
    <w:tmpl w:val="D8E2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0B4D"/>
    <w:multiLevelType w:val="hybridMultilevel"/>
    <w:tmpl w:val="3070B1A2"/>
    <w:lvl w:ilvl="0" w:tplc="59E65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30B14"/>
    <w:multiLevelType w:val="hybridMultilevel"/>
    <w:tmpl w:val="90F0B7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38DD"/>
    <w:rsid w:val="000251AA"/>
    <w:rsid w:val="00075E8C"/>
    <w:rsid w:val="0008371A"/>
    <w:rsid w:val="000A009C"/>
    <w:rsid w:val="000E158C"/>
    <w:rsid w:val="00132333"/>
    <w:rsid w:val="001526C6"/>
    <w:rsid w:val="00166F3E"/>
    <w:rsid w:val="0017616D"/>
    <w:rsid w:val="00182903"/>
    <w:rsid w:val="001D14FF"/>
    <w:rsid w:val="001D3EB7"/>
    <w:rsid w:val="001F5ABF"/>
    <w:rsid w:val="0021550E"/>
    <w:rsid w:val="00222DA7"/>
    <w:rsid w:val="00227122"/>
    <w:rsid w:val="002413EA"/>
    <w:rsid w:val="00264F41"/>
    <w:rsid w:val="00271842"/>
    <w:rsid w:val="00292BCC"/>
    <w:rsid w:val="003362EE"/>
    <w:rsid w:val="00344CDB"/>
    <w:rsid w:val="003737DD"/>
    <w:rsid w:val="004338DD"/>
    <w:rsid w:val="004524C9"/>
    <w:rsid w:val="0045472A"/>
    <w:rsid w:val="00531067"/>
    <w:rsid w:val="005B2B0D"/>
    <w:rsid w:val="005C3C6A"/>
    <w:rsid w:val="005E659E"/>
    <w:rsid w:val="005F712F"/>
    <w:rsid w:val="00613192"/>
    <w:rsid w:val="006170F8"/>
    <w:rsid w:val="006351CD"/>
    <w:rsid w:val="00665084"/>
    <w:rsid w:val="006E7FCB"/>
    <w:rsid w:val="006F095E"/>
    <w:rsid w:val="007278F8"/>
    <w:rsid w:val="00740467"/>
    <w:rsid w:val="007639D6"/>
    <w:rsid w:val="00801F24"/>
    <w:rsid w:val="008159A7"/>
    <w:rsid w:val="00823FF1"/>
    <w:rsid w:val="00855F3F"/>
    <w:rsid w:val="00871818"/>
    <w:rsid w:val="00886EE4"/>
    <w:rsid w:val="00891003"/>
    <w:rsid w:val="008976D1"/>
    <w:rsid w:val="008A0DEE"/>
    <w:rsid w:val="008F7864"/>
    <w:rsid w:val="00922512"/>
    <w:rsid w:val="0093527D"/>
    <w:rsid w:val="009479B6"/>
    <w:rsid w:val="00A135D9"/>
    <w:rsid w:val="00A70981"/>
    <w:rsid w:val="00AC575E"/>
    <w:rsid w:val="00AE11E8"/>
    <w:rsid w:val="00B43A12"/>
    <w:rsid w:val="00B90A98"/>
    <w:rsid w:val="00BF072D"/>
    <w:rsid w:val="00BF3787"/>
    <w:rsid w:val="00C04595"/>
    <w:rsid w:val="00C21709"/>
    <w:rsid w:val="00C268DD"/>
    <w:rsid w:val="00C70EF8"/>
    <w:rsid w:val="00CA68A9"/>
    <w:rsid w:val="00D06179"/>
    <w:rsid w:val="00D232DD"/>
    <w:rsid w:val="00D94443"/>
    <w:rsid w:val="00DC6451"/>
    <w:rsid w:val="00E142D1"/>
    <w:rsid w:val="00E24A9D"/>
    <w:rsid w:val="00EB0890"/>
    <w:rsid w:val="00EB3E12"/>
    <w:rsid w:val="00F00AB3"/>
    <w:rsid w:val="00FB0CE6"/>
    <w:rsid w:val="00FB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9D"/>
  </w:style>
  <w:style w:type="paragraph" w:styleId="Heading1">
    <w:name w:val="heading 1"/>
    <w:basedOn w:val="Normal"/>
    <w:next w:val="Normal"/>
    <w:link w:val="Heading1Char"/>
    <w:uiPriority w:val="9"/>
    <w:qFormat/>
    <w:rsid w:val="00FB0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90A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9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90A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9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Frank</cp:lastModifiedBy>
  <cp:revision>23</cp:revision>
  <dcterms:created xsi:type="dcterms:W3CDTF">2014-12-04T16:22:00Z</dcterms:created>
  <dcterms:modified xsi:type="dcterms:W3CDTF">2015-01-07T17:12:00Z</dcterms:modified>
</cp:coreProperties>
</file>