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CF" w:rsidRDefault="00CB563F" w:rsidP="00CB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 Partnership to Recruit, Prepare and Support FCS Educators</w:t>
      </w:r>
    </w:p>
    <w:p w:rsidR="00CB563F" w:rsidRDefault="00CB563F" w:rsidP="00CB563F">
      <w:pPr>
        <w:rPr>
          <w:rFonts w:ascii="Times New Roman" w:hAnsi="Times New Roman" w:cs="Times New Roman"/>
          <w:sz w:val="28"/>
          <w:szCs w:val="28"/>
        </w:rPr>
      </w:pP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Funding</w:t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b/>
          <w:sz w:val="28"/>
          <w:szCs w:val="28"/>
        </w:rPr>
        <w:tab/>
        <w:t>Allocation/</w:t>
      </w:r>
      <w:proofErr w:type="spellStart"/>
      <w:r w:rsidR="00675DF3">
        <w:rPr>
          <w:rFonts w:ascii="Times New Roman" w:hAnsi="Times New Roman" w:cs="Times New Roman"/>
          <w:b/>
          <w:sz w:val="28"/>
          <w:szCs w:val="28"/>
        </w:rPr>
        <w:t>Subaward</w:t>
      </w:r>
      <w:proofErr w:type="spellEnd"/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 Dept. of Ag/NIFA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$ 748,188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SUNY Oneonta</w:t>
      </w:r>
      <w:r w:rsidR="00675DF3">
        <w:rPr>
          <w:rFonts w:ascii="Times New Roman" w:hAnsi="Times New Roman" w:cs="Times New Roman"/>
          <w:sz w:val="28"/>
          <w:szCs w:val="28"/>
        </w:rPr>
        <w:t xml:space="preserve"> match </w:t>
      </w:r>
      <w:r>
        <w:rPr>
          <w:rFonts w:ascii="Times New Roman" w:hAnsi="Times New Roman" w:cs="Times New Roman"/>
          <w:sz w:val="28"/>
          <w:szCs w:val="28"/>
        </w:rPr>
        <w:t>(Jan)</w:t>
      </w:r>
      <w:r>
        <w:rPr>
          <w:rFonts w:ascii="Times New Roman" w:hAnsi="Times New Roman" w:cs="Times New Roman"/>
          <w:sz w:val="28"/>
          <w:szCs w:val="28"/>
        </w:rPr>
        <w:tab/>
      </w:r>
      <w:r w:rsidR="00675DF3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  93,716</w:t>
      </w:r>
      <w:r w:rsidR="00675DF3">
        <w:rPr>
          <w:rFonts w:ascii="Times New Roman" w:hAnsi="Times New Roman" w:cs="Times New Roman"/>
          <w:sz w:val="28"/>
          <w:szCs w:val="28"/>
        </w:rPr>
        <w:tab/>
      </w:r>
      <w:r w:rsidR="00675DF3">
        <w:rPr>
          <w:rFonts w:ascii="Times New Roman" w:hAnsi="Times New Roman" w:cs="Times New Roman"/>
          <w:sz w:val="28"/>
          <w:szCs w:val="28"/>
        </w:rPr>
        <w:tab/>
      </w:r>
      <w:r w:rsidR="00675DF3">
        <w:rPr>
          <w:rFonts w:ascii="Times New Roman" w:hAnsi="Times New Roman" w:cs="Times New Roman"/>
          <w:sz w:val="28"/>
          <w:szCs w:val="28"/>
        </w:rPr>
        <w:tab/>
        <w:t>$399,988 Oneonta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AAFCS</w:t>
      </w:r>
      <w:r w:rsidR="00675DF3">
        <w:rPr>
          <w:rFonts w:ascii="Times New Roman" w:hAnsi="Times New Roman" w:cs="Times New Roman"/>
          <w:sz w:val="28"/>
          <w:szCs w:val="28"/>
        </w:rPr>
        <w:t xml:space="preserve"> match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 74,916</w:t>
      </w:r>
      <w:r w:rsidR="00675DF3">
        <w:rPr>
          <w:rFonts w:ascii="Times New Roman" w:hAnsi="Times New Roman" w:cs="Times New Roman"/>
          <w:sz w:val="28"/>
          <w:szCs w:val="28"/>
        </w:rPr>
        <w:tab/>
      </w:r>
      <w:r w:rsidR="00675DF3">
        <w:rPr>
          <w:rFonts w:ascii="Times New Roman" w:hAnsi="Times New Roman" w:cs="Times New Roman"/>
          <w:sz w:val="28"/>
          <w:szCs w:val="28"/>
        </w:rPr>
        <w:tab/>
      </w:r>
      <w:r w:rsidR="00675DF3">
        <w:rPr>
          <w:rFonts w:ascii="Times New Roman" w:hAnsi="Times New Roman" w:cs="Times New Roman"/>
          <w:sz w:val="28"/>
          <w:szCs w:val="28"/>
        </w:rPr>
        <w:tab/>
        <w:t xml:space="preserve">$203,550 AAFCS </w:t>
      </w:r>
      <w:proofErr w:type="spellStart"/>
      <w:r w:rsidR="00675DF3">
        <w:rPr>
          <w:rFonts w:ascii="Times New Roman" w:hAnsi="Times New Roman" w:cs="Times New Roman"/>
          <w:sz w:val="28"/>
          <w:szCs w:val="28"/>
        </w:rPr>
        <w:t>subaward</w:t>
      </w:r>
      <w:proofErr w:type="spellEnd"/>
    </w:p>
    <w:p w:rsidR="00CB563F" w:rsidRPr="00675DF3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FCCLA</w:t>
      </w:r>
      <w:r w:rsidR="00675DF3">
        <w:rPr>
          <w:rFonts w:ascii="Times New Roman" w:hAnsi="Times New Roman" w:cs="Times New Roman"/>
          <w:sz w:val="28"/>
          <w:szCs w:val="28"/>
        </w:rPr>
        <w:t xml:space="preserve"> match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563F">
        <w:rPr>
          <w:rFonts w:ascii="Times New Roman" w:hAnsi="Times New Roman" w:cs="Times New Roman"/>
          <w:sz w:val="28"/>
          <w:szCs w:val="28"/>
          <w:u w:val="single"/>
        </w:rPr>
        <w:t>$   19,752</w:t>
      </w:r>
      <w:r w:rsidR="00675DF3">
        <w:rPr>
          <w:rFonts w:ascii="Times New Roman" w:hAnsi="Times New Roman" w:cs="Times New Roman"/>
          <w:sz w:val="28"/>
          <w:szCs w:val="28"/>
        </w:rPr>
        <w:tab/>
      </w:r>
      <w:r w:rsidR="00675DF3">
        <w:rPr>
          <w:rFonts w:ascii="Times New Roman" w:hAnsi="Times New Roman" w:cs="Times New Roman"/>
          <w:sz w:val="28"/>
          <w:szCs w:val="28"/>
        </w:rPr>
        <w:tab/>
      </w:r>
      <w:r w:rsidR="00675DF3">
        <w:rPr>
          <w:rFonts w:ascii="Times New Roman" w:hAnsi="Times New Roman" w:cs="Times New Roman"/>
          <w:sz w:val="28"/>
          <w:szCs w:val="28"/>
        </w:rPr>
        <w:tab/>
      </w:r>
      <w:r w:rsidR="00675DF3" w:rsidRPr="00675DF3">
        <w:rPr>
          <w:rFonts w:ascii="Times New Roman" w:hAnsi="Times New Roman" w:cs="Times New Roman"/>
          <w:sz w:val="28"/>
          <w:szCs w:val="28"/>
          <w:u w:val="single"/>
        </w:rPr>
        <w:t>$144,650</w:t>
      </w:r>
      <w:r w:rsidR="00675DF3">
        <w:rPr>
          <w:rFonts w:ascii="Times New Roman" w:hAnsi="Times New Roman" w:cs="Times New Roman"/>
          <w:sz w:val="28"/>
          <w:szCs w:val="28"/>
        </w:rPr>
        <w:t xml:space="preserve"> FCCLA </w:t>
      </w:r>
      <w:proofErr w:type="spellStart"/>
      <w:r w:rsidR="00675DF3">
        <w:rPr>
          <w:rFonts w:ascii="Times New Roman" w:hAnsi="Times New Roman" w:cs="Times New Roman"/>
          <w:sz w:val="28"/>
          <w:szCs w:val="28"/>
        </w:rPr>
        <w:t>subaward</w:t>
      </w:r>
      <w:proofErr w:type="spellEnd"/>
    </w:p>
    <w:p w:rsidR="00CB563F" w:rsidRPr="00675DF3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$ 936.572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Total</w:t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b/>
          <w:sz w:val="28"/>
          <w:szCs w:val="28"/>
        </w:rPr>
        <w:tab/>
      </w:r>
      <w:r w:rsidR="00675DF3">
        <w:rPr>
          <w:rFonts w:ascii="Times New Roman" w:hAnsi="Times New Roman" w:cs="Times New Roman"/>
          <w:sz w:val="28"/>
          <w:szCs w:val="28"/>
        </w:rPr>
        <w:t>$748,188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63F" w:rsidRDefault="00CB563F" w:rsidP="00CB56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 and Association Partners – Letters of Commitment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Association of FCS</w:t>
      </w:r>
    </w:p>
    <w:p w:rsidR="00675DF3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</w:t>
      </w:r>
      <w:r w:rsidR="00E36B0F">
        <w:rPr>
          <w:rFonts w:ascii="Times New Roman" w:hAnsi="Times New Roman" w:cs="Times New Roman"/>
          <w:sz w:val="28"/>
          <w:szCs w:val="28"/>
        </w:rPr>
        <w:t>, Career &amp; Community</w:t>
      </w:r>
      <w:r>
        <w:rPr>
          <w:rFonts w:ascii="Times New Roman" w:hAnsi="Times New Roman" w:cs="Times New Roman"/>
          <w:sz w:val="28"/>
          <w:szCs w:val="28"/>
        </w:rPr>
        <w:t xml:space="preserve"> Leaders of America 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Association of FCS Extension Educators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Association of State FCS Supervisors (State Department of Education)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Association of FCS Teacher Educators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Higher Education Unit of FCS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Association of FCS Teachers – Career &amp; Technical Education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Coalition for FCS Education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Coalition for Black Development in FCS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Family Consumer Sciences Education Association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Board on Human Sciences (Land Grants)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Carolina A&amp;T University (Course Bank)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63F" w:rsidRDefault="00CB563F" w:rsidP="00CB56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Industry Partners – Letters of Commitment</w:t>
      </w:r>
    </w:p>
    <w:p w:rsidR="00CB563F" w:rsidRDefault="00CB563F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Goodheart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Wilcox</w:t>
      </w:r>
    </w:p>
    <w:p w:rsidR="00675DF3" w:rsidRDefault="00675DF3" w:rsidP="00675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NASCO</w:t>
      </w:r>
    </w:p>
    <w:p w:rsidR="00675DF3" w:rsidRPr="00CB563F" w:rsidRDefault="00675DF3" w:rsidP="00CB56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DF3" w:rsidRPr="00CB563F" w:rsidSect="00675DF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3F"/>
    <w:rsid w:val="00136D44"/>
    <w:rsid w:val="00311F52"/>
    <w:rsid w:val="00675DF3"/>
    <w:rsid w:val="008D132B"/>
    <w:rsid w:val="00CB563F"/>
    <w:rsid w:val="00E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AD690-33DE-4FE5-85CE-98B9475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at Oneonta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Sacco, Nancy</dc:creator>
  <cp:keywords/>
  <dc:description/>
  <cp:lastModifiedBy>Sacco, Nancy</cp:lastModifiedBy>
  <cp:revision>3</cp:revision>
  <dcterms:created xsi:type="dcterms:W3CDTF">2018-03-29T17:45:00Z</dcterms:created>
  <dcterms:modified xsi:type="dcterms:W3CDTF">2018-03-30T12:43:00Z</dcterms:modified>
</cp:coreProperties>
</file>