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50" w:rsidRDefault="00020450" w:rsidP="00020450">
      <w:pPr>
        <w:pStyle w:val="Title"/>
        <w:rPr>
          <w:sz w:val="48"/>
          <w:szCs w:val="48"/>
        </w:rPr>
      </w:pPr>
      <w:r>
        <w:rPr>
          <w:sz w:val="48"/>
          <w:szCs w:val="48"/>
        </w:rPr>
        <w:t>Press Release</w:t>
      </w:r>
      <w:r w:rsidR="003B5D10">
        <w:rPr>
          <w:sz w:val="48"/>
          <w:szCs w:val="48"/>
        </w:rPr>
        <w:t>s</w:t>
      </w:r>
      <w:r>
        <w:rPr>
          <w:sz w:val="48"/>
          <w:szCs w:val="48"/>
        </w:rPr>
        <w:t xml:space="preserve"> </w:t>
      </w:r>
      <w:r w:rsidR="003B5D10">
        <w:rPr>
          <w:sz w:val="48"/>
          <w:szCs w:val="48"/>
        </w:rPr>
        <w:t>for Award Winner Announcements</w:t>
      </w:r>
    </w:p>
    <w:p w:rsidR="00020450" w:rsidRDefault="00020450" w:rsidP="00020450">
      <w:pPr>
        <w:pStyle w:val="NoSpacing"/>
        <w:rPr>
          <w:rFonts w:ascii="Palatino Linotype" w:hAnsi="Palatino Linotype"/>
        </w:rPr>
      </w:pPr>
      <w:r>
        <w:rPr>
          <w:rFonts w:ascii="Palatino Linotype" w:hAnsi="Palatino Linotype"/>
        </w:rPr>
        <w:t xml:space="preserve">Writing a press release is a great way to announce your winners </w:t>
      </w:r>
      <w:r w:rsidR="004B741D">
        <w:rPr>
          <w:rFonts w:ascii="Palatino Linotype" w:hAnsi="Palatino Linotype"/>
        </w:rPr>
        <w:t>not just to your local press but fellow members</w:t>
      </w:r>
      <w:r w:rsidR="00776E37">
        <w:rPr>
          <w:rFonts w:ascii="Palatino Linotype" w:hAnsi="Palatino Linotype"/>
        </w:rPr>
        <w:t xml:space="preserve">. </w:t>
      </w:r>
      <w:r w:rsidR="003B5D10">
        <w:rPr>
          <w:rFonts w:ascii="Palatino Linotype" w:hAnsi="Palatino Linotype"/>
        </w:rPr>
        <w:t xml:space="preserve">Here are some tips for writing and using press releases. </w:t>
      </w:r>
    </w:p>
    <w:p w:rsidR="00776E37" w:rsidRDefault="00776E37" w:rsidP="00020450">
      <w:pPr>
        <w:pStyle w:val="NoSpacing"/>
        <w:rPr>
          <w:rFonts w:ascii="Palatino Linotype" w:hAnsi="Palatino Linotype"/>
        </w:rPr>
      </w:pPr>
    </w:p>
    <w:p w:rsidR="00776E37" w:rsidRDefault="00776E37" w:rsidP="00020450">
      <w:pPr>
        <w:pStyle w:val="NoSpacing"/>
        <w:rPr>
          <w:rFonts w:ascii="Palatino Linotype" w:hAnsi="Palatino Linotype"/>
        </w:rPr>
      </w:pPr>
      <w:r>
        <w:rPr>
          <w:rFonts w:ascii="Palatino Linotype" w:hAnsi="Palatino Linotype"/>
        </w:rPr>
        <w:t>WRITING THE PRESS RELEASE</w:t>
      </w:r>
    </w:p>
    <w:p w:rsidR="00776E37" w:rsidRDefault="00776E37" w:rsidP="00020450">
      <w:pPr>
        <w:pStyle w:val="NoSpacing"/>
        <w:rPr>
          <w:rFonts w:ascii="Palatino Linotype" w:hAnsi="Palatino Linotype"/>
        </w:rPr>
      </w:pPr>
      <w:r>
        <w:rPr>
          <w:rFonts w:ascii="Palatino Linotype" w:hAnsi="Palatino Linotype"/>
        </w:rPr>
        <w:t xml:space="preserve">In addition to announcing the winners, some other pieces of information you </w:t>
      </w:r>
      <w:r w:rsidR="001F456D">
        <w:rPr>
          <w:rFonts w:ascii="Palatino Linotype" w:hAnsi="Palatino Linotype"/>
        </w:rPr>
        <w:t>should</w:t>
      </w:r>
      <w:r>
        <w:rPr>
          <w:rFonts w:ascii="Palatino Linotype" w:hAnsi="Palatino Linotype"/>
        </w:rPr>
        <w:t xml:space="preserve"> include in your press releases are:</w:t>
      </w:r>
    </w:p>
    <w:p w:rsidR="00776E37" w:rsidRDefault="00776E37" w:rsidP="004B741D">
      <w:pPr>
        <w:pStyle w:val="NoSpacing"/>
        <w:numPr>
          <w:ilvl w:val="0"/>
          <w:numId w:val="5"/>
        </w:numPr>
        <w:rPr>
          <w:rFonts w:ascii="Palatino Linotype" w:hAnsi="Palatino Linotype"/>
        </w:rPr>
      </w:pPr>
      <w:r>
        <w:rPr>
          <w:rFonts w:ascii="Palatino Linotype" w:hAnsi="Palatino Linotype"/>
        </w:rPr>
        <w:t>When and where the winners were announced</w:t>
      </w:r>
    </w:p>
    <w:p w:rsidR="00776E37" w:rsidRDefault="00776E37" w:rsidP="004B741D">
      <w:pPr>
        <w:pStyle w:val="NoSpacing"/>
        <w:numPr>
          <w:ilvl w:val="0"/>
          <w:numId w:val="5"/>
        </w:numPr>
        <w:rPr>
          <w:rFonts w:ascii="Palatino Linotype" w:hAnsi="Palatino Linotype"/>
        </w:rPr>
      </w:pPr>
      <w:r w:rsidRPr="00776E37">
        <w:rPr>
          <w:rFonts w:ascii="Palatino Linotype" w:hAnsi="Palatino Linotype"/>
        </w:rPr>
        <w:t xml:space="preserve">Description of the award (Member Awards </w:t>
      </w:r>
      <w:r>
        <w:rPr>
          <w:rFonts w:ascii="Palatino Linotype" w:hAnsi="Palatino Linotype"/>
        </w:rPr>
        <w:t xml:space="preserve">descriptions </w:t>
      </w:r>
      <w:r w:rsidRPr="00776E37">
        <w:rPr>
          <w:rFonts w:ascii="Palatino Linotype" w:hAnsi="Palatino Linotype"/>
        </w:rPr>
        <w:t xml:space="preserve">can be copied and pasted into your press releases from our website: </w:t>
      </w:r>
      <w:hyperlink r:id="rId8" w:history="1">
        <w:r w:rsidRPr="00776E37">
          <w:rPr>
            <w:rStyle w:val="Hyperlink"/>
            <w:rFonts w:ascii="Palatino Linotype" w:hAnsi="Palatino Linotype"/>
          </w:rPr>
          <w:t>www.acteonline.org/member_awards</w:t>
        </w:r>
      </w:hyperlink>
      <w:r>
        <w:rPr>
          <w:rFonts w:ascii="Palatino Linotype" w:hAnsi="Palatino Linotype"/>
        </w:rPr>
        <w:t>).</w:t>
      </w:r>
    </w:p>
    <w:p w:rsidR="00776E37" w:rsidRDefault="004B741D" w:rsidP="004B741D">
      <w:pPr>
        <w:pStyle w:val="NoSpacing"/>
        <w:numPr>
          <w:ilvl w:val="0"/>
          <w:numId w:val="5"/>
        </w:numPr>
        <w:rPr>
          <w:rFonts w:ascii="Palatino Linotype" w:hAnsi="Palatino Linotype"/>
        </w:rPr>
      </w:pPr>
      <w:r>
        <w:rPr>
          <w:rFonts w:ascii="Palatino Linotype" w:hAnsi="Palatino Linotype"/>
        </w:rPr>
        <w:t>Information about the winner (bio pulled from application materials)</w:t>
      </w:r>
    </w:p>
    <w:p w:rsidR="004B741D" w:rsidRDefault="004B741D" w:rsidP="004B741D">
      <w:pPr>
        <w:pStyle w:val="NoSpacing"/>
        <w:numPr>
          <w:ilvl w:val="0"/>
          <w:numId w:val="5"/>
        </w:numPr>
        <w:rPr>
          <w:rFonts w:ascii="Palatino Linotype" w:hAnsi="Palatino Linotype"/>
        </w:rPr>
      </w:pPr>
      <w:r>
        <w:rPr>
          <w:rFonts w:ascii="Palatino Linotype" w:hAnsi="Palatino Linotype"/>
        </w:rPr>
        <w:t>Information about the next stages of the awards process for your winners</w:t>
      </w:r>
    </w:p>
    <w:p w:rsidR="004B741D" w:rsidRDefault="004B741D" w:rsidP="004B741D">
      <w:pPr>
        <w:pStyle w:val="NoSpacing"/>
        <w:numPr>
          <w:ilvl w:val="0"/>
          <w:numId w:val="5"/>
        </w:numPr>
        <w:rPr>
          <w:rFonts w:ascii="Palatino Linotype" w:hAnsi="Palatino Linotype"/>
        </w:rPr>
      </w:pPr>
      <w:r>
        <w:rPr>
          <w:rFonts w:ascii="Palatino Linotype" w:hAnsi="Palatino Linotype"/>
        </w:rPr>
        <w:t>A boilerplate with information about your state association</w:t>
      </w:r>
    </w:p>
    <w:p w:rsidR="004B741D" w:rsidRDefault="004B741D" w:rsidP="004B741D">
      <w:pPr>
        <w:pStyle w:val="NoSpacing"/>
        <w:rPr>
          <w:rFonts w:ascii="Palatino Linotype" w:hAnsi="Palatino Linotype"/>
        </w:rPr>
      </w:pPr>
    </w:p>
    <w:tbl>
      <w:tblPr>
        <w:tblStyle w:val="TableGrid"/>
        <w:tblW w:w="0" w:type="auto"/>
        <w:tblLook w:val="04A0" w:firstRow="1" w:lastRow="0" w:firstColumn="1" w:lastColumn="0" w:noHBand="0" w:noVBand="1"/>
      </w:tblPr>
      <w:tblGrid>
        <w:gridCol w:w="11016"/>
      </w:tblGrid>
      <w:tr w:rsidR="004B741D" w:rsidTr="004B741D">
        <w:tc>
          <w:tcPr>
            <w:tcW w:w="11016" w:type="dxa"/>
          </w:tcPr>
          <w:p w:rsidR="004B741D" w:rsidRPr="00421139" w:rsidRDefault="004B741D" w:rsidP="004B741D">
            <w:pPr>
              <w:pStyle w:val="NoSpacing"/>
              <w:rPr>
                <w:rFonts w:ascii="Palatino Linotype" w:hAnsi="Palatino Linotype"/>
                <w:szCs w:val="20"/>
              </w:rPr>
            </w:pPr>
            <w:r w:rsidRPr="00421139">
              <w:rPr>
                <w:rFonts w:ascii="Palatino Linotype" w:hAnsi="Palatino Linotype"/>
                <w:szCs w:val="20"/>
              </w:rPr>
              <w:t>WRITING/EDITING AN AWARD WINNER BIO</w:t>
            </w:r>
          </w:p>
          <w:p w:rsidR="004B741D" w:rsidRDefault="004B741D" w:rsidP="004B741D">
            <w:pPr>
              <w:pStyle w:val="NoSpacing"/>
              <w:rPr>
                <w:rFonts w:ascii="Palatino Linotype" w:hAnsi="Palatino Linotype"/>
                <w:szCs w:val="20"/>
              </w:rPr>
            </w:pPr>
            <w:r w:rsidRPr="00421139">
              <w:rPr>
                <w:rFonts w:ascii="Palatino Linotype" w:hAnsi="Palatino Linotype"/>
                <w:szCs w:val="20"/>
              </w:rPr>
              <w:t>In a paragraph or two, all bios should accomplish the same thing:</w:t>
            </w:r>
          </w:p>
          <w:p w:rsidR="003B5D10" w:rsidRPr="00421139" w:rsidRDefault="003B5D10" w:rsidP="004B741D">
            <w:pPr>
              <w:pStyle w:val="NoSpacing"/>
              <w:rPr>
                <w:rFonts w:ascii="Palatino Linotype" w:hAnsi="Palatino Linotype"/>
                <w:szCs w:val="20"/>
              </w:rPr>
            </w:pPr>
          </w:p>
          <w:p w:rsidR="004B741D" w:rsidRPr="00421139" w:rsidRDefault="004B741D" w:rsidP="004B741D">
            <w:pPr>
              <w:pStyle w:val="NoSpacing"/>
              <w:numPr>
                <w:ilvl w:val="0"/>
                <w:numId w:val="7"/>
              </w:numPr>
              <w:rPr>
                <w:rFonts w:ascii="Palatino Linotype" w:hAnsi="Palatino Linotype"/>
                <w:szCs w:val="20"/>
              </w:rPr>
            </w:pPr>
            <w:r w:rsidRPr="00421139">
              <w:rPr>
                <w:rFonts w:ascii="Palatino Linotype" w:hAnsi="Palatino Linotype"/>
                <w:szCs w:val="20"/>
              </w:rPr>
              <w:t>Provide a little background on the winner (what they do, where they’re from)</w:t>
            </w:r>
          </w:p>
          <w:p w:rsidR="004B741D" w:rsidRPr="00421139" w:rsidRDefault="004B741D" w:rsidP="004B741D">
            <w:pPr>
              <w:pStyle w:val="NoSpacing"/>
              <w:numPr>
                <w:ilvl w:val="0"/>
                <w:numId w:val="7"/>
              </w:numPr>
              <w:rPr>
                <w:rFonts w:ascii="Palatino Linotype" w:hAnsi="Palatino Linotype"/>
                <w:szCs w:val="20"/>
              </w:rPr>
            </w:pPr>
            <w:r w:rsidRPr="00421139">
              <w:rPr>
                <w:rFonts w:ascii="Palatino Linotype" w:hAnsi="Palatino Linotype"/>
                <w:szCs w:val="20"/>
              </w:rPr>
              <w:t>Outline a few key accomplishments that demonstrate the caliber of the candidate as relates to the award criteria</w:t>
            </w:r>
          </w:p>
          <w:p w:rsidR="004B741D" w:rsidRPr="00421139" w:rsidRDefault="004B741D" w:rsidP="004B741D">
            <w:pPr>
              <w:pStyle w:val="NoSpacing"/>
              <w:numPr>
                <w:ilvl w:val="0"/>
                <w:numId w:val="7"/>
              </w:numPr>
              <w:rPr>
                <w:rFonts w:ascii="Palatino Linotype" w:hAnsi="Palatino Linotype"/>
                <w:szCs w:val="20"/>
              </w:rPr>
            </w:pPr>
            <w:r w:rsidRPr="00421139">
              <w:rPr>
                <w:rFonts w:ascii="Palatino Linotype" w:hAnsi="Palatino Linotype"/>
                <w:szCs w:val="20"/>
              </w:rPr>
              <w:t>Include a quote from the candidate, a friend or colleague (optional: these can be taken from the letters of recommendation. If you do it for one, you should do it for all)</w:t>
            </w:r>
          </w:p>
          <w:p w:rsidR="004B741D" w:rsidRPr="00421139" w:rsidRDefault="004B741D" w:rsidP="004B741D">
            <w:pPr>
              <w:pStyle w:val="NoSpacing"/>
              <w:rPr>
                <w:rFonts w:ascii="Palatino Linotype" w:hAnsi="Palatino Linotype"/>
                <w:i/>
                <w:szCs w:val="20"/>
              </w:rPr>
            </w:pPr>
            <w:r w:rsidRPr="00421139">
              <w:rPr>
                <w:rFonts w:ascii="Palatino Linotype" w:hAnsi="Palatino Linotype"/>
                <w:i/>
                <w:szCs w:val="20"/>
              </w:rPr>
              <w:t>Tips:</w:t>
            </w:r>
          </w:p>
          <w:p w:rsidR="004B741D" w:rsidRPr="00421139" w:rsidRDefault="004B741D" w:rsidP="004B741D">
            <w:pPr>
              <w:pStyle w:val="NoSpacing"/>
              <w:numPr>
                <w:ilvl w:val="0"/>
                <w:numId w:val="8"/>
              </w:numPr>
              <w:rPr>
                <w:rFonts w:ascii="Palatino Linotype" w:hAnsi="Palatino Linotype"/>
                <w:szCs w:val="20"/>
              </w:rPr>
            </w:pPr>
            <w:r w:rsidRPr="00421139">
              <w:rPr>
                <w:rFonts w:ascii="Palatino Linotype" w:hAnsi="Palatino Linotype"/>
                <w:szCs w:val="20"/>
              </w:rPr>
              <w:t xml:space="preserve">The bios should make sense to a person outside the CTE community. Acronyms should be spelled out the first time. If an achievement or anecdote is impossible to explain without using jargon specific to the program, subject area or CTSO, it should be omitted.  </w:t>
            </w:r>
          </w:p>
          <w:p w:rsidR="004B741D" w:rsidRPr="00421139" w:rsidRDefault="004B741D" w:rsidP="004B741D">
            <w:pPr>
              <w:pStyle w:val="NoSpacing"/>
              <w:numPr>
                <w:ilvl w:val="0"/>
                <w:numId w:val="8"/>
              </w:numPr>
              <w:rPr>
                <w:rFonts w:ascii="Palatino Linotype" w:hAnsi="Palatino Linotype"/>
                <w:szCs w:val="20"/>
              </w:rPr>
            </w:pPr>
            <w:r w:rsidRPr="00421139">
              <w:rPr>
                <w:rFonts w:ascii="Palatino Linotype" w:hAnsi="Palatino Linotype"/>
                <w:szCs w:val="20"/>
              </w:rPr>
              <w:t xml:space="preserve">The tone should be </w:t>
            </w:r>
            <w:r w:rsidR="00421139" w:rsidRPr="00421139">
              <w:rPr>
                <w:rFonts w:ascii="Palatino Linotype" w:hAnsi="Palatino Linotype"/>
                <w:szCs w:val="20"/>
              </w:rPr>
              <w:t>journalistic</w:t>
            </w:r>
            <w:r w:rsidRPr="00421139">
              <w:rPr>
                <w:rFonts w:ascii="Palatino Linotype" w:hAnsi="Palatino Linotype"/>
                <w:szCs w:val="20"/>
              </w:rPr>
              <w:t xml:space="preserve">, and the voice should be as objective as possible. </w:t>
            </w:r>
          </w:p>
          <w:p w:rsidR="004B741D" w:rsidRPr="00421139" w:rsidRDefault="004B741D" w:rsidP="004B741D">
            <w:pPr>
              <w:pStyle w:val="NoSpacing"/>
              <w:numPr>
                <w:ilvl w:val="0"/>
                <w:numId w:val="8"/>
              </w:numPr>
              <w:rPr>
                <w:rFonts w:ascii="Palatino Linotype" w:hAnsi="Palatino Linotype"/>
              </w:rPr>
            </w:pPr>
            <w:r w:rsidRPr="00421139">
              <w:rPr>
                <w:rFonts w:ascii="Palatino Linotype" w:hAnsi="Palatino Linotype"/>
                <w:szCs w:val="20"/>
              </w:rPr>
              <w:t>Keep the focus on CTE: highlight activities pertaining to winners’ professional lives and community contributions instead of details from their personal lives.</w:t>
            </w:r>
          </w:p>
        </w:tc>
      </w:tr>
    </w:tbl>
    <w:p w:rsidR="004B741D" w:rsidRDefault="004B741D" w:rsidP="004B741D">
      <w:pPr>
        <w:pStyle w:val="NoSpacing"/>
        <w:rPr>
          <w:rFonts w:ascii="Palatino Linotype" w:hAnsi="Palatino Linotype"/>
        </w:rPr>
      </w:pPr>
    </w:p>
    <w:p w:rsidR="004B741D" w:rsidRDefault="004B741D" w:rsidP="004B741D">
      <w:pPr>
        <w:pStyle w:val="NoSpacing"/>
        <w:rPr>
          <w:rFonts w:ascii="Palatino Linotype" w:hAnsi="Palatino Linotype"/>
        </w:rPr>
      </w:pPr>
      <w:r>
        <w:rPr>
          <w:rFonts w:ascii="Palatino Linotype" w:hAnsi="Palatino Linotype"/>
        </w:rPr>
        <w:t>DISSEMINATING THE PRESS RELEASE</w:t>
      </w:r>
    </w:p>
    <w:p w:rsidR="004B741D" w:rsidRDefault="004B741D" w:rsidP="004B741D">
      <w:pPr>
        <w:pStyle w:val="NoSpacing"/>
        <w:rPr>
          <w:rFonts w:ascii="Palatino Linotype" w:hAnsi="Palatino Linotype"/>
        </w:rPr>
      </w:pPr>
      <w:r>
        <w:rPr>
          <w:rFonts w:ascii="Palatino Linotype" w:hAnsi="Palatino Linotype"/>
        </w:rPr>
        <w:t xml:space="preserve">In addition to sending the press release to your local press, you should send the press release to your winners, their schools/employers and </w:t>
      </w:r>
      <w:r w:rsidR="003B5D10">
        <w:rPr>
          <w:rFonts w:ascii="Palatino Linotype" w:hAnsi="Palatino Linotype"/>
        </w:rPr>
        <w:t xml:space="preserve">their colleagues </w:t>
      </w:r>
      <w:r>
        <w:rPr>
          <w:rFonts w:ascii="Palatino Linotype" w:hAnsi="Palatino Linotype"/>
        </w:rPr>
        <w:t xml:space="preserve">who helped nominate them or write their letters of recommendation. If you are including detailed information about the winner in a bio, it’s a good idea to confirm that information with the winner before the information is released to the greater public. The press release can also be posted on your website and mentioned in your newsletter. </w:t>
      </w:r>
    </w:p>
    <w:p w:rsidR="00421139" w:rsidRDefault="00421139" w:rsidP="004B741D">
      <w:pPr>
        <w:pStyle w:val="NoSpacing"/>
        <w:rPr>
          <w:rFonts w:ascii="Palatino Linotype" w:hAnsi="Palatino Linotype"/>
        </w:rPr>
      </w:pPr>
    </w:p>
    <w:p w:rsidR="00421139" w:rsidRDefault="00421139" w:rsidP="004B741D">
      <w:pPr>
        <w:pStyle w:val="NoSpacing"/>
        <w:rPr>
          <w:rFonts w:ascii="Palatino Linotype" w:hAnsi="Palatino Linotype"/>
        </w:rPr>
      </w:pPr>
      <w:r>
        <w:rPr>
          <w:rFonts w:ascii="Palatino Linotype" w:hAnsi="Palatino Linotype"/>
        </w:rPr>
        <w:t>If you have questions about how to reach out to your local press, contact ACTE’s legislat</w:t>
      </w:r>
      <w:r w:rsidR="001F456D">
        <w:rPr>
          <w:rFonts w:ascii="Palatino Linotype" w:hAnsi="Palatino Linotype"/>
        </w:rPr>
        <w:t xml:space="preserve">ive and public affairs manager, </w:t>
      </w:r>
      <w:r>
        <w:rPr>
          <w:rFonts w:ascii="Palatino Linotype" w:hAnsi="Palatino Linotype"/>
        </w:rPr>
        <w:t>Sean Lynch</w:t>
      </w:r>
      <w:r w:rsidR="001F456D">
        <w:rPr>
          <w:rFonts w:ascii="Palatino Linotype" w:hAnsi="Palatino Linotype"/>
        </w:rPr>
        <w:t xml:space="preserve"> (</w:t>
      </w:r>
      <w:hyperlink r:id="rId9" w:history="1">
        <w:r w:rsidRPr="002F7D36">
          <w:rPr>
            <w:rStyle w:val="Hyperlink"/>
            <w:rFonts w:ascii="Palatino Linotype" w:hAnsi="Palatino Linotype"/>
          </w:rPr>
          <w:t>slynch@acteonline.org</w:t>
        </w:r>
      </w:hyperlink>
      <w:r>
        <w:rPr>
          <w:rFonts w:ascii="Palatino Linotype" w:hAnsi="Palatino Linotype"/>
        </w:rPr>
        <w:t xml:space="preserve">) for assistance. </w:t>
      </w:r>
    </w:p>
    <w:p w:rsidR="004B741D" w:rsidRDefault="004B741D" w:rsidP="004B741D">
      <w:pPr>
        <w:pStyle w:val="NoSpacing"/>
        <w:rPr>
          <w:rFonts w:ascii="Palatino Linotype" w:hAnsi="Palatino Linotype"/>
        </w:rPr>
      </w:pPr>
    </w:p>
    <w:p w:rsidR="00421139" w:rsidRDefault="00421139" w:rsidP="004B741D">
      <w:pPr>
        <w:pStyle w:val="NoSpacing"/>
        <w:rPr>
          <w:rStyle w:val="Strong"/>
          <w:rFonts w:ascii="Palatino Linotype" w:hAnsi="Palatino Linotype"/>
          <w:b w:val="0"/>
        </w:rPr>
      </w:pPr>
    </w:p>
    <w:p w:rsidR="004B741D" w:rsidRDefault="004B741D" w:rsidP="004B741D">
      <w:pPr>
        <w:pStyle w:val="NoSpacing"/>
        <w:rPr>
          <w:rStyle w:val="Strong"/>
          <w:rFonts w:ascii="Palatino Linotype" w:hAnsi="Palatino Linotype"/>
          <w:b w:val="0"/>
        </w:rPr>
      </w:pPr>
      <w:r w:rsidRPr="004B741D">
        <w:rPr>
          <w:rStyle w:val="Strong"/>
          <w:rFonts w:ascii="Palatino Linotype" w:hAnsi="Palatino Linotype"/>
          <w:b w:val="0"/>
        </w:rPr>
        <w:t xml:space="preserve">See next pages </w:t>
      </w:r>
      <w:r w:rsidR="00421139">
        <w:rPr>
          <w:rStyle w:val="Strong"/>
          <w:rFonts w:ascii="Palatino Linotype" w:hAnsi="Palatino Linotype"/>
          <w:b w:val="0"/>
        </w:rPr>
        <w:t xml:space="preserve">for press release templates and style guide recommendations. </w:t>
      </w:r>
    </w:p>
    <w:p w:rsidR="004B741D" w:rsidRDefault="004B741D" w:rsidP="004B741D">
      <w:pPr>
        <w:pStyle w:val="NoSpacing"/>
        <w:rPr>
          <w:rStyle w:val="Strong"/>
          <w:rFonts w:ascii="Palatino Linotype" w:hAnsi="Palatino Linotype"/>
          <w:b w:val="0"/>
        </w:rPr>
      </w:pPr>
      <w:bookmarkStart w:id="0" w:name="_GoBack"/>
      <w:bookmarkEnd w:id="0"/>
    </w:p>
    <w:p w:rsidR="00421139" w:rsidRDefault="00421139">
      <w:pPr>
        <w:rPr>
          <w:rStyle w:val="Strong"/>
          <w:rFonts w:asciiTheme="majorHAnsi" w:eastAsiaTheme="majorEastAsia" w:hAnsiTheme="majorHAnsi" w:cstheme="majorBidi"/>
          <w:b w:val="0"/>
          <w:bCs w:val="0"/>
          <w:color w:val="365F91" w:themeColor="accent1" w:themeShade="BF"/>
          <w:sz w:val="28"/>
          <w:szCs w:val="28"/>
        </w:rPr>
      </w:pPr>
      <w:r>
        <w:rPr>
          <w:rStyle w:val="Strong"/>
        </w:rPr>
        <w:br w:type="page"/>
      </w:r>
    </w:p>
    <w:p w:rsidR="00776E37" w:rsidRPr="00392BAB" w:rsidRDefault="00776E37" w:rsidP="00776E37">
      <w:pPr>
        <w:pStyle w:val="Heading1"/>
        <w:rPr>
          <w:b w:val="0"/>
          <w:bCs w:val="0"/>
        </w:rPr>
      </w:pPr>
      <w:r>
        <w:rPr>
          <w:rStyle w:val="Strong"/>
        </w:rPr>
        <w:lastRenderedPageBreak/>
        <w:t>SAMPLE A</w:t>
      </w:r>
      <w:r w:rsidRPr="004C0523">
        <w:rPr>
          <w:rStyle w:val="Strong"/>
        </w:rPr>
        <w:t>:</w:t>
      </w:r>
      <w:r>
        <w:rPr>
          <w:rStyle w:val="Strong"/>
        </w:rPr>
        <w:t xml:space="preserve"> Press release announcing all state winners</w:t>
      </w:r>
    </w:p>
    <w:p w:rsidR="00776E37" w:rsidRDefault="00776E37" w:rsidP="00776E37">
      <w:pPr>
        <w:pStyle w:val="NoSpacing"/>
        <w:rPr>
          <w:rFonts w:ascii="Palatino Linotype" w:hAnsi="Palatino Linotype"/>
          <w:bCs/>
          <w:color w:val="FF0000"/>
        </w:rPr>
      </w:pPr>
    </w:p>
    <w:p w:rsidR="00776E37" w:rsidRPr="00776E37" w:rsidRDefault="00776E37" w:rsidP="00776E37">
      <w:pPr>
        <w:pStyle w:val="NormalWeb"/>
        <w:spacing w:before="0" w:beforeAutospacing="0" w:after="0" w:afterAutospacing="0" w:line="293" w:lineRule="atLeast"/>
        <w:rPr>
          <w:rFonts w:ascii="Palatino Linotype" w:hAnsi="Palatino Linotype" w:cs="Arial"/>
          <w:color w:val="FF0000"/>
          <w:sz w:val="22"/>
          <w:szCs w:val="20"/>
        </w:rPr>
      </w:pPr>
      <w:r w:rsidRPr="00776E37">
        <w:rPr>
          <w:rFonts w:ascii="Palatino Linotype" w:hAnsi="Palatino Linotype" w:cs="Arial"/>
          <w:sz w:val="22"/>
          <w:szCs w:val="20"/>
        </w:rPr>
        <w:t xml:space="preserve">FOR IMMEDIATE </w:t>
      </w:r>
      <w:proofErr w:type="gramStart"/>
      <w:r w:rsidRPr="00776E37">
        <w:rPr>
          <w:rFonts w:ascii="Palatino Linotype" w:hAnsi="Palatino Linotype" w:cs="Arial"/>
          <w:sz w:val="22"/>
          <w:szCs w:val="20"/>
        </w:rPr>
        <w:t>RELEASE</w:t>
      </w:r>
      <w:proofErr w:type="gramEnd"/>
      <w:r w:rsidRPr="00776E37">
        <w:rPr>
          <w:rFonts w:ascii="Palatino Linotype" w:hAnsi="Palatino Linotype" w:cs="Arial"/>
          <w:sz w:val="22"/>
          <w:szCs w:val="20"/>
        </w:rPr>
        <w:br/>
      </w:r>
      <w:r w:rsidRPr="00776E37">
        <w:rPr>
          <w:rFonts w:ascii="Palatino Linotype" w:hAnsi="Palatino Linotype" w:cs="Arial"/>
          <w:color w:val="FF0000"/>
          <w:sz w:val="22"/>
          <w:szCs w:val="20"/>
        </w:rPr>
        <w:t>[DATE]</w:t>
      </w:r>
      <w:r w:rsidRPr="00776E37">
        <w:rPr>
          <w:rFonts w:ascii="Palatino Linotype" w:hAnsi="Palatino Linotype" w:cs="Arial"/>
          <w:color w:val="FF0000"/>
          <w:sz w:val="22"/>
          <w:szCs w:val="20"/>
        </w:rPr>
        <w:br/>
      </w:r>
      <w:r w:rsidRPr="00776E37">
        <w:rPr>
          <w:rStyle w:val="Strong"/>
          <w:rFonts w:ascii="Palatino Linotype" w:hAnsi="Palatino Linotype" w:cs="Arial"/>
          <w:sz w:val="22"/>
          <w:szCs w:val="20"/>
        </w:rPr>
        <w:t>Contact</w:t>
      </w:r>
      <w:r w:rsidRPr="00776E37">
        <w:rPr>
          <w:rFonts w:ascii="Palatino Linotype" w:hAnsi="Palatino Linotype" w:cs="Arial"/>
          <w:sz w:val="22"/>
          <w:szCs w:val="20"/>
        </w:rPr>
        <w:t>:</w:t>
      </w:r>
      <w:r w:rsidRPr="00776E37">
        <w:rPr>
          <w:rFonts w:ascii="Palatino Linotype" w:hAnsi="Palatino Linotype" w:cs="Arial"/>
          <w:sz w:val="22"/>
          <w:szCs w:val="20"/>
        </w:rPr>
        <w:br/>
      </w:r>
      <w:r w:rsidRPr="00776E37">
        <w:rPr>
          <w:rFonts w:ascii="Palatino Linotype" w:hAnsi="Palatino Linotype" w:cs="Arial"/>
          <w:color w:val="FF0000"/>
          <w:sz w:val="22"/>
          <w:szCs w:val="20"/>
        </w:rPr>
        <w:t>[insert name and contact information for questions]</w:t>
      </w:r>
    </w:p>
    <w:p w:rsidR="00776E37" w:rsidRDefault="00776E37" w:rsidP="00776E37">
      <w:pPr>
        <w:pStyle w:val="NoSpacing"/>
        <w:jc w:val="center"/>
        <w:rPr>
          <w:rFonts w:ascii="Palatino Linotype" w:hAnsi="Palatino Linotype"/>
          <w:bCs/>
          <w:color w:val="FF0000"/>
        </w:rPr>
      </w:pPr>
    </w:p>
    <w:p w:rsidR="00776E37" w:rsidRPr="00392BAB" w:rsidRDefault="00776E37" w:rsidP="00776E37">
      <w:pPr>
        <w:pStyle w:val="NoSpacing"/>
        <w:jc w:val="center"/>
        <w:rPr>
          <w:rFonts w:ascii="Palatino Linotype" w:hAnsi="Palatino Linotype"/>
          <w:bCs/>
        </w:rPr>
      </w:pPr>
      <w:r>
        <w:rPr>
          <w:rFonts w:ascii="Palatino Linotype" w:hAnsi="Palatino Linotype"/>
          <w:bCs/>
          <w:color w:val="FF0000"/>
        </w:rPr>
        <w:t xml:space="preserve">Virginia ACTE </w:t>
      </w:r>
      <w:r>
        <w:rPr>
          <w:rFonts w:ascii="Palatino Linotype" w:hAnsi="Palatino Linotype"/>
          <w:bCs/>
        </w:rPr>
        <w:t>A</w:t>
      </w:r>
      <w:r w:rsidRPr="00392BAB">
        <w:rPr>
          <w:rFonts w:ascii="Palatino Linotype" w:hAnsi="Palatino Linotype"/>
          <w:bCs/>
        </w:rPr>
        <w:t xml:space="preserve">nnounces </w:t>
      </w:r>
      <w:r>
        <w:rPr>
          <w:rFonts w:ascii="Palatino Linotype" w:hAnsi="Palatino Linotype"/>
          <w:bCs/>
        </w:rPr>
        <w:t>State A</w:t>
      </w:r>
      <w:r w:rsidRPr="00392BAB">
        <w:rPr>
          <w:rFonts w:ascii="Palatino Linotype" w:hAnsi="Palatino Linotype"/>
          <w:bCs/>
        </w:rPr>
        <w:t>ward</w:t>
      </w:r>
      <w:r>
        <w:rPr>
          <w:rFonts w:ascii="Palatino Linotype" w:hAnsi="Palatino Linotype"/>
          <w:bCs/>
        </w:rPr>
        <w:t xml:space="preserve"> W</w:t>
      </w:r>
      <w:r w:rsidRPr="00392BAB">
        <w:rPr>
          <w:rFonts w:ascii="Palatino Linotype" w:hAnsi="Palatino Linotype"/>
          <w:bCs/>
        </w:rPr>
        <w:t xml:space="preserve">inners, Region </w:t>
      </w:r>
      <w:r>
        <w:rPr>
          <w:rFonts w:ascii="Palatino Linotype" w:hAnsi="Palatino Linotype"/>
          <w:bCs/>
        </w:rPr>
        <w:t>Award F</w:t>
      </w:r>
      <w:r w:rsidRPr="00392BAB">
        <w:rPr>
          <w:rFonts w:ascii="Palatino Linotype" w:hAnsi="Palatino Linotype"/>
          <w:bCs/>
        </w:rPr>
        <w:t>inalists</w:t>
      </w:r>
    </w:p>
    <w:p w:rsidR="00776E37" w:rsidRDefault="00776E37" w:rsidP="00776E37">
      <w:pPr>
        <w:pStyle w:val="NoSpacing"/>
        <w:rPr>
          <w:rFonts w:ascii="Palatino Linotype" w:hAnsi="Palatino Linotype"/>
          <w:bCs/>
          <w:color w:val="FF0000"/>
        </w:rPr>
      </w:pPr>
    </w:p>
    <w:p w:rsidR="00776E37" w:rsidRDefault="00776E37" w:rsidP="00776E37">
      <w:pPr>
        <w:pStyle w:val="NoSpacing"/>
        <w:rPr>
          <w:rFonts w:ascii="Palatino Linotype" w:hAnsi="Palatino Linotype"/>
        </w:rPr>
      </w:pPr>
      <w:r w:rsidRPr="00392BAB">
        <w:rPr>
          <w:rFonts w:ascii="Palatino Linotype" w:hAnsi="Palatino Linotype"/>
          <w:color w:val="FF0000"/>
        </w:rPr>
        <w:t>ALEXANDRIA, VA</w:t>
      </w:r>
      <w:r w:rsidRPr="00AA37B1">
        <w:rPr>
          <w:rFonts w:ascii="Palatino Linotype" w:hAnsi="Palatino Linotype"/>
        </w:rPr>
        <w:t>—Th</w:t>
      </w:r>
      <w:r>
        <w:rPr>
          <w:rFonts w:ascii="Palatino Linotype" w:hAnsi="Palatino Linotype"/>
        </w:rPr>
        <w:t xml:space="preserve">e </w:t>
      </w:r>
      <w:r w:rsidRPr="00392BAB">
        <w:rPr>
          <w:rFonts w:ascii="Palatino Linotype" w:hAnsi="Palatino Linotype"/>
          <w:color w:val="FF0000"/>
        </w:rPr>
        <w:t>Virginia Association for Career and Technical Education (VACTE)</w:t>
      </w:r>
      <w:r w:rsidRPr="00AA37B1">
        <w:rPr>
          <w:rFonts w:ascii="Palatino Linotype" w:hAnsi="Palatino Linotype"/>
        </w:rPr>
        <w:t xml:space="preserve"> </w:t>
      </w:r>
      <w:r>
        <w:rPr>
          <w:rFonts w:ascii="Palatino Linotype" w:hAnsi="Palatino Linotype"/>
        </w:rPr>
        <w:t xml:space="preserve">is pleased to </w:t>
      </w:r>
      <w:r w:rsidRPr="00AA37B1">
        <w:rPr>
          <w:rFonts w:ascii="Palatino Linotype" w:hAnsi="Palatino Linotype"/>
        </w:rPr>
        <w:t>announce</w:t>
      </w:r>
      <w:r>
        <w:rPr>
          <w:rFonts w:ascii="Palatino Linotype" w:hAnsi="Palatino Linotype"/>
        </w:rPr>
        <w:t xml:space="preserve"> the recipients of the </w:t>
      </w:r>
      <w:r w:rsidRPr="006F0BD6">
        <w:rPr>
          <w:rFonts w:ascii="Palatino Linotype" w:hAnsi="Palatino Linotype"/>
          <w:color w:val="FF0000"/>
        </w:rPr>
        <w:t>201</w:t>
      </w:r>
      <w:r>
        <w:rPr>
          <w:rFonts w:ascii="Palatino Linotype" w:hAnsi="Palatino Linotype"/>
          <w:color w:val="FF0000"/>
        </w:rPr>
        <w:t xml:space="preserve">5 </w:t>
      </w:r>
      <w:r w:rsidRPr="00392BAB">
        <w:rPr>
          <w:rFonts w:ascii="Palatino Linotype" w:hAnsi="Palatino Linotype"/>
          <w:color w:val="FF0000"/>
        </w:rPr>
        <w:t xml:space="preserve">VACTE </w:t>
      </w:r>
      <w:r>
        <w:rPr>
          <w:rFonts w:ascii="Palatino Linotype" w:hAnsi="Palatino Linotype"/>
        </w:rPr>
        <w:t>Awards:</w:t>
      </w:r>
    </w:p>
    <w:p w:rsidR="00776E37" w:rsidRDefault="00776E37" w:rsidP="00776E37">
      <w:pPr>
        <w:pStyle w:val="NoSpacing"/>
        <w:rPr>
          <w:rFonts w:ascii="Palatino Linotype" w:hAnsi="Palatino Linotype"/>
        </w:rPr>
      </w:pPr>
    </w:p>
    <w:p w:rsidR="00776E37" w:rsidRPr="006F0BD6" w:rsidRDefault="00776E37" w:rsidP="00776E37">
      <w:pPr>
        <w:pStyle w:val="NoSpacing"/>
        <w:rPr>
          <w:rFonts w:ascii="Palatino Linotype" w:hAnsi="Palatino Linotype"/>
          <w:color w:val="FF0000"/>
        </w:rPr>
      </w:pPr>
      <w:r>
        <w:rPr>
          <w:rFonts w:ascii="Palatino Linotype" w:hAnsi="Palatino Linotype"/>
        </w:rPr>
        <w:t>2015 VACTE</w:t>
      </w:r>
      <w:r w:rsidRPr="006F0BD6">
        <w:rPr>
          <w:rFonts w:ascii="Palatino Linotype" w:hAnsi="Palatino Linotype"/>
          <w:color w:val="FF0000"/>
        </w:rPr>
        <w:t xml:space="preserve"> </w:t>
      </w:r>
      <w:r>
        <w:rPr>
          <w:rFonts w:ascii="Palatino Linotype" w:hAnsi="Palatino Linotype"/>
        </w:rPr>
        <w:t>Teacher of the Year</w:t>
      </w:r>
      <w:r w:rsidRPr="006F0BD6">
        <w:rPr>
          <w:rFonts w:ascii="Palatino Linotype" w:hAnsi="Palatino Linotype"/>
          <w:color w:val="FF0000"/>
        </w:rPr>
        <w:t xml:space="preserve">—[name] </w:t>
      </w:r>
      <w:r w:rsidRPr="00392BAB">
        <w:rPr>
          <w:rFonts w:ascii="Palatino Linotype" w:hAnsi="Palatino Linotype"/>
        </w:rPr>
        <w:t>from</w:t>
      </w:r>
      <w:r w:rsidRPr="006F0BD6">
        <w:rPr>
          <w:rFonts w:ascii="Palatino Linotype" w:hAnsi="Palatino Linotype"/>
          <w:color w:val="FF0000"/>
        </w:rPr>
        <w:t xml:space="preserve"> [</w:t>
      </w:r>
      <w:r>
        <w:rPr>
          <w:rFonts w:ascii="Palatino Linotype" w:hAnsi="Palatino Linotype"/>
          <w:color w:val="FF0000"/>
        </w:rPr>
        <w:t xml:space="preserve">school, </w:t>
      </w:r>
      <w:r w:rsidRPr="006F0BD6">
        <w:rPr>
          <w:rFonts w:ascii="Palatino Linotype" w:hAnsi="Palatino Linotype"/>
          <w:color w:val="FF0000"/>
        </w:rPr>
        <w:t>city]</w:t>
      </w:r>
    </w:p>
    <w:p w:rsidR="00776E37" w:rsidRPr="00691579" w:rsidRDefault="00776E37" w:rsidP="00776E37">
      <w:pPr>
        <w:pStyle w:val="NoSpacing"/>
        <w:rPr>
          <w:rFonts w:ascii="Palatino Linotype" w:hAnsi="Palatino Linotype"/>
          <w:bCs/>
          <w:i/>
          <w:color w:val="FF0000"/>
        </w:rPr>
      </w:pPr>
      <w:r>
        <w:rPr>
          <w:rFonts w:ascii="Palatino Linotype" w:hAnsi="Palatino Linotype"/>
        </w:rPr>
        <w:t>2015 VACTE</w:t>
      </w:r>
      <w:r w:rsidRPr="006F0BD6">
        <w:rPr>
          <w:rFonts w:ascii="Palatino Linotype" w:hAnsi="Palatino Linotype"/>
          <w:color w:val="FF0000"/>
        </w:rPr>
        <w:t xml:space="preserve"> </w:t>
      </w:r>
      <w:r>
        <w:rPr>
          <w:rFonts w:ascii="Palatino Linotype" w:hAnsi="Palatino Linotype"/>
        </w:rPr>
        <w:t>Career Guidance Award</w:t>
      </w:r>
      <w:r w:rsidRPr="006F0BD6">
        <w:rPr>
          <w:rFonts w:ascii="Palatino Linotype" w:hAnsi="Palatino Linotype"/>
          <w:i/>
          <w:color w:val="FF0000"/>
        </w:rPr>
        <w:t>.</w:t>
      </w:r>
      <w:r w:rsidRPr="006F0BD6">
        <w:rPr>
          <w:rFonts w:ascii="Palatino Linotype" w:hAnsi="Palatino Linotype"/>
          <w:color w:val="FF0000"/>
        </w:rPr>
        <w:t xml:space="preserve">—[name] </w:t>
      </w:r>
      <w:r w:rsidRPr="00392BAB">
        <w:rPr>
          <w:rFonts w:ascii="Palatino Linotype" w:hAnsi="Palatino Linotype"/>
        </w:rPr>
        <w:t>from</w:t>
      </w:r>
      <w:r w:rsidRPr="006F0BD6">
        <w:rPr>
          <w:rFonts w:ascii="Palatino Linotype" w:hAnsi="Palatino Linotype"/>
          <w:color w:val="FF0000"/>
        </w:rPr>
        <w:t xml:space="preserve"> [</w:t>
      </w:r>
      <w:r>
        <w:rPr>
          <w:rFonts w:ascii="Palatino Linotype" w:hAnsi="Palatino Linotype"/>
          <w:color w:val="FF0000"/>
        </w:rPr>
        <w:t xml:space="preserve">school, </w:t>
      </w:r>
      <w:r w:rsidRPr="006F0BD6">
        <w:rPr>
          <w:rFonts w:ascii="Palatino Linotype" w:hAnsi="Palatino Linotype"/>
          <w:color w:val="FF0000"/>
        </w:rPr>
        <w:t>city]</w:t>
      </w:r>
    </w:p>
    <w:p w:rsidR="00776E37" w:rsidRDefault="00776E37" w:rsidP="00776E37">
      <w:pPr>
        <w:pStyle w:val="NoSpacing"/>
        <w:rPr>
          <w:rFonts w:ascii="Palatino Linotype" w:hAnsi="Palatino Linotype"/>
        </w:rPr>
      </w:pPr>
      <w:r>
        <w:rPr>
          <w:rFonts w:ascii="Palatino Linotype" w:hAnsi="Palatino Linotype"/>
        </w:rPr>
        <w:t>2015 VACTE</w:t>
      </w:r>
      <w:r w:rsidRPr="006F0BD6">
        <w:rPr>
          <w:rFonts w:ascii="Palatino Linotype" w:hAnsi="Palatino Linotype"/>
          <w:color w:val="FF0000"/>
        </w:rPr>
        <w:t xml:space="preserve"> </w:t>
      </w:r>
      <w:r>
        <w:rPr>
          <w:rFonts w:ascii="Palatino Linotype" w:hAnsi="Palatino Linotype"/>
        </w:rPr>
        <w:t>Administrator of the Year</w:t>
      </w:r>
      <w:r w:rsidRPr="006F0BD6">
        <w:rPr>
          <w:rFonts w:ascii="Palatino Linotype" w:hAnsi="Palatino Linotype"/>
          <w:color w:val="FF0000"/>
        </w:rPr>
        <w:t xml:space="preserve">—[name] </w:t>
      </w:r>
      <w:r w:rsidRPr="00392BAB">
        <w:rPr>
          <w:rFonts w:ascii="Palatino Linotype" w:hAnsi="Palatino Linotype"/>
        </w:rPr>
        <w:t>from</w:t>
      </w:r>
      <w:r w:rsidRPr="006F0BD6">
        <w:rPr>
          <w:rFonts w:ascii="Palatino Linotype" w:hAnsi="Palatino Linotype"/>
          <w:color w:val="FF0000"/>
        </w:rPr>
        <w:t xml:space="preserve"> [</w:t>
      </w:r>
      <w:r>
        <w:rPr>
          <w:rFonts w:ascii="Palatino Linotype" w:hAnsi="Palatino Linotype"/>
          <w:color w:val="FF0000"/>
        </w:rPr>
        <w:t xml:space="preserve">school, </w:t>
      </w:r>
      <w:r w:rsidRPr="006F0BD6">
        <w:rPr>
          <w:rFonts w:ascii="Palatino Linotype" w:hAnsi="Palatino Linotype"/>
          <w:color w:val="FF0000"/>
        </w:rPr>
        <w:t>city]</w:t>
      </w:r>
    </w:p>
    <w:p w:rsidR="00776E37" w:rsidRPr="006F0BD6" w:rsidRDefault="00776E37" w:rsidP="00776E37">
      <w:pPr>
        <w:pStyle w:val="NoSpacing"/>
        <w:rPr>
          <w:rFonts w:ascii="Palatino Linotype" w:hAnsi="Palatino Linotype"/>
          <w:color w:val="FF0000"/>
        </w:rPr>
      </w:pPr>
      <w:r>
        <w:rPr>
          <w:rFonts w:ascii="Palatino Linotype" w:hAnsi="Palatino Linotype"/>
        </w:rPr>
        <w:t>2015 VACTE</w:t>
      </w:r>
      <w:r w:rsidRPr="006F0BD6">
        <w:rPr>
          <w:rFonts w:ascii="Palatino Linotype" w:hAnsi="Palatino Linotype"/>
          <w:color w:val="FF0000"/>
        </w:rPr>
        <w:t xml:space="preserve"> </w:t>
      </w:r>
      <w:r>
        <w:rPr>
          <w:rFonts w:ascii="Palatino Linotype" w:hAnsi="Palatino Linotype"/>
        </w:rPr>
        <w:t>Postsecondary Teacher of the Year</w:t>
      </w:r>
      <w:r w:rsidRPr="006F0BD6">
        <w:rPr>
          <w:rFonts w:ascii="Palatino Linotype" w:hAnsi="Palatino Linotype"/>
          <w:color w:val="FF0000"/>
        </w:rPr>
        <w:t xml:space="preserve">—[name] </w:t>
      </w:r>
      <w:r w:rsidRPr="00392BAB">
        <w:rPr>
          <w:rFonts w:ascii="Palatino Linotype" w:hAnsi="Palatino Linotype"/>
        </w:rPr>
        <w:t>from</w:t>
      </w:r>
      <w:r w:rsidRPr="006F0BD6">
        <w:rPr>
          <w:rFonts w:ascii="Palatino Linotype" w:hAnsi="Palatino Linotype"/>
          <w:color w:val="FF0000"/>
        </w:rPr>
        <w:t xml:space="preserve"> [</w:t>
      </w:r>
      <w:r>
        <w:rPr>
          <w:rFonts w:ascii="Palatino Linotype" w:hAnsi="Palatino Linotype"/>
          <w:color w:val="FF0000"/>
        </w:rPr>
        <w:t xml:space="preserve">school, </w:t>
      </w:r>
      <w:r w:rsidRPr="006F0BD6">
        <w:rPr>
          <w:rFonts w:ascii="Palatino Linotype" w:hAnsi="Palatino Linotype"/>
          <w:color w:val="FF0000"/>
        </w:rPr>
        <w:t>city]</w:t>
      </w:r>
    </w:p>
    <w:p w:rsidR="00776E37" w:rsidRDefault="00776E37" w:rsidP="00776E37">
      <w:pPr>
        <w:pStyle w:val="NoSpacing"/>
        <w:rPr>
          <w:rFonts w:ascii="Palatino Linotype" w:hAnsi="Palatino Linotype"/>
        </w:rPr>
      </w:pPr>
      <w:r>
        <w:rPr>
          <w:rFonts w:ascii="Palatino Linotype" w:hAnsi="Palatino Linotype"/>
        </w:rPr>
        <w:t>2015 VACTE</w:t>
      </w:r>
      <w:r w:rsidRPr="006F0BD6">
        <w:rPr>
          <w:rFonts w:ascii="Palatino Linotype" w:hAnsi="Palatino Linotype"/>
          <w:color w:val="FF0000"/>
        </w:rPr>
        <w:t xml:space="preserve"> </w:t>
      </w:r>
      <w:r>
        <w:rPr>
          <w:rFonts w:ascii="Palatino Linotype" w:hAnsi="Palatino Linotype"/>
        </w:rPr>
        <w:t>New Teacher of the Year</w:t>
      </w:r>
      <w:r w:rsidRPr="006F0BD6">
        <w:rPr>
          <w:rFonts w:ascii="Palatino Linotype" w:hAnsi="Palatino Linotype"/>
          <w:color w:val="FF0000"/>
        </w:rPr>
        <w:t xml:space="preserve">—[name] </w:t>
      </w:r>
      <w:r w:rsidRPr="00392BAB">
        <w:rPr>
          <w:rFonts w:ascii="Palatino Linotype" w:hAnsi="Palatino Linotype"/>
        </w:rPr>
        <w:t>from</w:t>
      </w:r>
      <w:r w:rsidRPr="006F0BD6">
        <w:rPr>
          <w:rFonts w:ascii="Palatino Linotype" w:hAnsi="Palatino Linotype"/>
          <w:color w:val="FF0000"/>
        </w:rPr>
        <w:t xml:space="preserve"> [</w:t>
      </w:r>
      <w:r>
        <w:rPr>
          <w:rFonts w:ascii="Palatino Linotype" w:hAnsi="Palatino Linotype"/>
          <w:color w:val="FF0000"/>
        </w:rPr>
        <w:t xml:space="preserve">school, </w:t>
      </w:r>
      <w:r w:rsidRPr="006F0BD6">
        <w:rPr>
          <w:rFonts w:ascii="Palatino Linotype" w:hAnsi="Palatino Linotype"/>
          <w:color w:val="FF0000"/>
        </w:rPr>
        <w:t>city]</w:t>
      </w:r>
    </w:p>
    <w:p w:rsidR="00776E37" w:rsidRDefault="00776E37" w:rsidP="00776E37">
      <w:pPr>
        <w:pStyle w:val="NoSpacing"/>
        <w:rPr>
          <w:rFonts w:ascii="Palatino Linotype" w:hAnsi="Palatino Linotype"/>
        </w:rPr>
      </w:pPr>
      <w:r>
        <w:rPr>
          <w:rFonts w:ascii="Palatino Linotype" w:hAnsi="Palatino Linotype"/>
        </w:rPr>
        <w:t>2015 VACTE</w:t>
      </w:r>
      <w:r w:rsidRPr="006F0BD6">
        <w:rPr>
          <w:rFonts w:ascii="Palatino Linotype" w:hAnsi="Palatino Linotype"/>
          <w:color w:val="FF0000"/>
        </w:rPr>
        <w:t xml:space="preserve"> </w:t>
      </w:r>
      <w:r>
        <w:rPr>
          <w:rFonts w:ascii="Palatino Linotype" w:hAnsi="Palatino Linotype"/>
        </w:rPr>
        <w:t>Carl Perkins Community Service Award winner</w:t>
      </w:r>
      <w:r w:rsidRPr="006F0BD6">
        <w:rPr>
          <w:rFonts w:ascii="Palatino Linotype" w:hAnsi="Palatino Linotype"/>
          <w:color w:val="FF0000"/>
        </w:rPr>
        <w:t xml:space="preserve">—[name] </w:t>
      </w:r>
      <w:r w:rsidRPr="00392BAB">
        <w:rPr>
          <w:rFonts w:ascii="Palatino Linotype" w:hAnsi="Palatino Linotype"/>
        </w:rPr>
        <w:t>from</w:t>
      </w:r>
      <w:r w:rsidRPr="006F0BD6">
        <w:rPr>
          <w:rFonts w:ascii="Palatino Linotype" w:hAnsi="Palatino Linotype"/>
          <w:color w:val="FF0000"/>
        </w:rPr>
        <w:t xml:space="preserve"> [</w:t>
      </w:r>
      <w:r>
        <w:rPr>
          <w:rFonts w:ascii="Palatino Linotype" w:hAnsi="Palatino Linotype"/>
          <w:color w:val="FF0000"/>
        </w:rPr>
        <w:t xml:space="preserve">school, </w:t>
      </w:r>
      <w:r w:rsidRPr="006F0BD6">
        <w:rPr>
          <w:rFonts w:ascii="Palatino Linotype" w:hAnsi="Palatino Linotype"/>
          <w:color w:val="FF0000"/>
        </w:rPr>
        <w:t>city]</w:t>
      </w:r>
    </w:p>
    <w:p w:rsidR="00776E37" w:rsidRPr="006F0BD6" w:rsidRDefault="00776E37" w:rsidP="00776E37">
      <w:pPr>
        <w:pStyle w:val="NoSpacing"/>
        <w:rPr>
          <w:rFonts w:ascii="Palatino Linotype" w:hAnsi="Palatino Linotype"/>
          <w:color w:val="FF0000"/>
        </w:rPr>
      </w:pPr>
      <w:r>
        <w:rPr>
          <w:rFonts w:ascii="Palatino Linotype" w:hAnsi="Palatino Linotype"/>
        </w:rPr>
        <w:t>2015 VACTE</w:t>
      </w:r>
      <w:r w:rsidRPr="006F0BD6">
        <w:rPr>
          <w:rFonts w:ascii="Palatino Linotype" w:hAnsi="Palatino Linotype"/>
          <w:color w:val="FF0000"/>
        </w:rPr>
        <w:t xml:space="preserve"> </w:t>
      </w:r>
      <w:r>
        <w:rPr>
          <w:rFonts w:ascii="Palatino Linotype" w:hAnsi="Palatino Linotype"/>
        </w:rPr>
        <w:t>Lifetime Achievement Award winner</w:t>
      </w:r>
      <w:r w:rsidRPr="006F0BD6">
        <w:rPr>
          <w:rFonts w:ascii="Palatino Linotype" w:hAnsi="Palatino Linotype"/>
          <w:color w:val="FF0000"/>
        </w:rPr>
        <w:t xml:space="preserve">—[name] </w:t>
      </w:r>
      <w:r w:rsidRPr="00392BAB">
        <w:rPr>
          <w:rFonts w:ascii="Palatino Linotype" w:hAnsi="Palatino Linotype"/>
        </w:rPr>
        <w:t xml:space="preserve">from </w:t>
      </w:r>
      <w:r w:rsidRPr="006F0BD6">
        <w:rPr>
          <w:rFonts w:ascii="Palatino Linotype" w:hAnsi="Palatino Linotype"/>
          <w:color w:val="FF0000"/>
        </w:rPr>
        <w:t>[</w:t>
      </w:r>
      <w:r>
        <w:rPr>
          <w:rFonts w:ascii="Palatino Linotype" w:hAnsi="Palatino Linotype"/>
          <w:color w:val="FF0000"/>
        </w:rPr>
        <w:t xml:space="preserve">school, </w:t>
      </w:r>
      <w:r w:rsidRPr="006F0BD6">
        <w:rPr>
          <w:rFonts w:ascii="Palatino Linotype" w:hAnsi="Palatino Linotype"/>
          <w:color w:val="FF0000"/>
        </w:rPr>
        <w:t>city]</w:t>
      </w:r>
    </w:p>
    <w:p w:rsidR="00776E37" w:rsidRDefault="00776E37" w:rsidP="00776E37">
      <w:pPr>
        <w:pStyle w:val="NoSpacing"/>
      </w:pPr>
    </w:p>
    <w:p w:rsidR="00776E37" w:rsidRDefault="00776E37" w:rsidP="00776E37">
      <w:pPr>
        <w:pStyle w:val="NoSpacing"/>
        <w:rPr>
          <w:rFonts w:ascii="Palatino Linotype" w:hAnsi="Palatino Linotype"/>
          <w:color w:val="FF0000"/>
        </w:rPr>
      </w:pPr>
      <w:r w:rsidRPr="00B118D6">
        <w:rPr>
          <w:rFonts w:ascii="Palatino Linotype" w:hAnsi="Palatino Linotype"/>
        </w:rPr>
        <w:t xml:space="preserve">The </w:t>
      </w:r>
      <w:r>
        <w:rPr>
          <w:rFonts w:ascii="Palatino Linotype" w:hAnsi="Palatino Linotype"/>
        </w:rPr>
        <w:t xml:space="preserve">award </w:t>
      </w:r>
      <w:r w:rsidRPr="00B118D6">
        <w:rPr>
          <w:rFonts w:ascii="Palatino Linotype" w:hAnsi="Palatino Linotype"/>
        </w:rPr>
        <w:t xml:space="preserve">winners were announced at an awards ceremony during the </w:t>
      </w:r>
      <w:r w:rsidRPr="009F2040">
        <w:rPr>
          <w:rFonts w:ascii="Palatino Linotype" w:hAnsi="Palatino Linotype"/>
          <w:color w:val="FF0000"/>
        </w:rPr>
        <w:t>VACTE</w:t>
      </w:r>
      <w:r w:rsidRPr="00B118D6">
        <w:rPr>
          <w:rFonts w:ascii="Palatino Linotype" w:hAnsi="Palatino Linotype"/>
        </w:rPr>
        <w:t xml:space="preserve"> conference </w:t>
      </w:r>
      <w:r w:rsidRPr="009F2040">
        <w:rPr>
          <w:rFonts w:ascii="Palatino Linotype" w:hAnsi="Palatino Linotype"/>
        </w:rPr>
        <w:t>in</w:t>
      </w:r>
      <w:r>
        <w:rPr>
          <w:rFonts w:ascii="Palatino Linotype" w:hAnsi="Palatino Linotype"/>
          <w:color w:val="FF0000"/>
        </w:rPr>
        <w:t xml:space="preserve"> [city]</w:t>
      </w:r>
      <w:r w:rsidRPr="009F2040">
        <w:rPr>
          <w:rFonts w:ascii="Palatino Linotype" w:hAnsi="Palatino Linotype"/>
          <w:color w:val="FF0000"/>
        </w:rPr>
        <w:t xml:space="preserve"> </w:t>
      </w:r>
      <w:r>
        <w:rPr>
          <w:rFonts w:ascii="Palatino Linotype" w:hAnsi="Palatino Linotype"/>
        </w:rPr>
        <w:t>on</w:t>
      </w:r>
      <w:r>
        <w:rPr>
          <w:rFonts w:ascii="Palatino Linotype" w:hAnsi="Palatino Linotype"/>
          <w:color w:val="FF0000"/>
        </w:rPr>
        <w:t xml:space="preserve"> [date].</w:t>
      </w:r>
      <w:r w:rsidRPr="009F2040">
        <w:rPr>
          <w:rFonts w:ascii="Palatino Linotype" w:hAnsi="Palatino Linotype"/>
          <w:color w:val="FF0000"/>
        </w:rPr>
        <w:t xml:space="preserve"> </w:t>
      </w:r>
    </w:p>
    <w:p w:rsidR="00776E37" w:rsidRDefault="00776E37" w:rsidP="00776E37">
      <w:pPr>
        <w:pStyle w:val="NoSpacing"/>
        <w:rPr>
          <w:rFonts w:ascii="Palatino Linotype" w:hAnsi="Palatino Linotype"/>
          <w:color w:val="FF0000"/>
        </w:rPr>
      </w:pPr>
    </w:p>
    <w:p w:rsidR="00776E37" w:rsidRDefault="00776E37" w:rsidP="00776E37">
      <w:pPr>
        <w:pStyle w:val="NoSpacing"/>
        <w:rPr>
          <w:rFonts w:ascii="Palatino Linotype" w:hAnsi="Palatino Linotype"/>
        </w:rPr>
      </w:pPr>
      <w:r w:rsidRPr="001E5B4C">
        <w:rPr>
          <w:rFonts w:ascii="Palatino Linotype" w:hAnsi="Palatino Linotype"/>
          <w:shd w:val="clear" w:color="auto" w:fill="FFFFFF"/>
        </w:rPr>
        <w:t xml:space="preserve">The </w:t>
      </w:r>
      <w:r>
        <w:rPr>
          <w:rFonts w:ascii="Palatino Linotype" w:hAnsi="Palatino Linotype"/>
          <w:shd w:val="clear" w:color="auto" w:fill="FFFFFF"/>
        </w:rPr>
        <w:t>ACTE Excellence Awards promote merit</w:t>
      </w:r>
      <w:r w:rsidRPr="001E5B4C">
        <w:rPr>
          <w:rFonts w:ascii="Palatino Linotype" w:hAnsi="Palatino Linotype"/>
          <w:shd w:val="clear" w:color="auto" w:fill="FFFFFF"/>
        </w:rPr>
        <w:t xml:space="preserve"> in career and technical education</w:t>
      </w:r>
      <w:r>
        <w:rPr>
          <w:rFonts w:ascii="Palatino Linotype" w:hAnsi="Palatino Linotype"/>
          <w:shd w:val="clear" w:color="auto" w:fill="FFFFFF"/>
        </w:rPr>
        <w:t xml:space="preserve"> by recognizing</w:t>
      </w:r>
      <w:r w:rsidRPr="001E5B4C">
        <w:rPr>
          <w:rFonts w:ascii="Palatino Linotype" w:hAnsi="Palatino Linotype"/>
          <w:shd w:val="clear" w:color="auto" w:fill="FFFFFF"/>
        </w:rPr>
        <w:t xml:space="preserve"> individuals who have made extraordinary contributions to CTE, programs that exemplify the highest standards and organizations that have conducted activities to promote and expand CTE programs. Award winners serve as inspirational leaders to ACTE: they embody the core values of serving students and being committed to CTE.</w:t>
      </w:r>
      <w:r>
        <w:rPr>
          <w:rFonts w:ascii="Palatino Linotype" w:hAnsi="Palatino Linotype"/>
          <w:shd w:val="clear" w:color="auto" w:fill="FFFFFF"/>
        </w:rPr>
        <w:t xml:space="preserve"> </w:t>
      </w:r>
      <w:r w:rsidRPr="006E57A6">
        <w:rPr>
          <w:rFonts w:ascii="Palatino Linotype" w:hAnsi="Palatino Linotype"/>
        </w:rPr>
        <w:t xml:space="preserve">The </w:t>
      </w:r>
      <w:r>
        <w:rPr>
          <w:rFonts w:ascii="Palatino Linotype" w:hAnsi="Palatino Linotype"/>
        </w:rPr>
        <w:t xml:space="preserve">state winners will progress as </w:t>
      </w:r>
      <w:r w:rsidRPr="006E57A6">
        <w:rPr>
          <w:rFonts w:ascii="Palatino Linotype" w:hAnsi="Palatino Linotype"/>
        </w:rPr>
        <w:t>Region finalists in their categories</w:t>
      </w:r>
      <w:r>
        <w:rPr>
          <w:rFonts w:ascii="Palatino Linotype" w:hAnsi="Palatino Linotype"/>
        </w:rPr>
        <w:t xml:space="preserve"> and will be recognized during the Region conferences. </w:t>
      </w:r>
    </w:p>
    <w:p w:rsidR="00776E37" w:rsidRDefault="00776E37" w:rsidP="00776E37">
      <w:pPr>
        <w:pStyle w:val="NoSpacing"/>
        <w:rPr>
          <w:rFonts w:ascii="Palatino Linotype" w:hAnsi="Palatino Linotype"/>
        </w:rPr>
      </w:pPr>
    </w:p>
    <w:p w:rsidR="00776E37" w:rsidRPr="00DE1AFD" w:rsidRDefault="00776E37" w:rsidP="00776E37">
      <w:pPr>
        <w:pStyle w:val="NoSpacing"/>
        <w:rPr>
          <w:rFonts w:ascii="Palatino Linotype" w:hAnsi="Palatino Linotype"/>
          <w:shd w:val="clear" w:color="auto" w:fill="FFFFFF"/>
        </w:rPr>
      </w:pPr>
      <w:r w:rsidRPr="00AA37B1">
        <w:rPr>
          <w:rFonts w:ascii="Palatino Linotype" w:hAnsi="Palatino Linotype"/>
        </w:rPr>
        <w:t xml:space="preserve">For more information about the ACTE Excellence Awards, </w:t>
      </w:r>
      <w:r>
        <w:rPr>
          <w:rFonts w:ascii="Palatino Linotype" w:hAnsi="Palatino Linotype"/>
        </w:rPr>
        <w:t xml:space="preserve">please visit </w:t>
      </w:r>
      <w:hyperlink r:id="rId10" w:history="1">
        <w:r w:rsidRPr="002F7D36">
          <w:rPr>
            <w:rStyle w:val="Hyperlink"/>
            <w:rFonts w:ascii="Palatino Linotype" w:hAnsi="Palatino Linotype"/>
          </w:rPr>
          <w:t>www.acteonline.org/awards</w:t>
        </w:r>
      </w:hyperlink>
      <w:r>
        <w:rPr>
          <w:rFonts w:ascii="Palatino Linotype" w:hAnsi="Palatino Linotype"/>
        </w:rPr>
        <w:t xml:space="preserve">. </w:t>
      </w:r>
      <w:r w:rsidRPr="00AA37B1">
        <w:rPr>
          <w:rFonts w:ascii="Palatino Linotype" w:hAnsi="Palatino Linotype"/>
        </w:rPr>
        <w:t> </w:t>
      </w:r>
      <w:r w:rsidDel="0022631F">
        <w:t xml:space="preserve"> </w:t>
      </w:r>
    </w:p>
    <w:p w:rsidR="00776E37" w:rsidRDefault="00776E37" w:rsidP="00776E37">
      <w:pPr>
        <w:pStyle w:val="NoSpacing"/>
        <w:rPr>
          <w:rFonts w:ascii="Palatino Linotype" w:hAnsi="Palatino Linotype"/>
        </w:rPr>
      </w:pPr>
    </w:p>
    <w:p w:rsidR="00776E37" w:rsidRPr="00A67493" w:rsidRDefault="00776E37" w:rsidP="00776E37">
      <w:pPr>
        <w:pStyle w:val="NoSpacing"/>
        <w:rPr>
          <w:rFonts w:ascii="Palatino Linotype" w:hAnsi="Palatino Linotype"/>
          <w:b/>
        </w:rPr>
      </w:pPr>
      <w:r w:rsidRPr="00A67493">
        <w:rPr>
          <w:rFonts w:ascii="Palatino Linotype" w:hAnsi="Palatino Linotype"/>
          <w:b/>
        </w:rPr>
        <w:t xml:space="preserve">About </w:t>
      </w:r>
      <w:r>
        <w:rPr>
          <w:rFonts w:ascii="Palatino Linotype" w:hAnsi="Palatino Linotype"/>
          <w:b/>
        </w:rPr>
        <w:t>V</w:t>
      </w:r>
      <w:r w:rsidRPr="00A67493">
        <w:rPr>
          <w:rFonts w:ascii="Palatino Linotype" w:hAnsi="Palatino Linotype"/>
          <w:b/>
        </w:rPr>
        <w:t>ACTE</w:t>
      </w:r>
    </w:p>
    <w:p w:rsidR="00776E37" w:rsidRPr="00A67493" w:rsidRDefault="00776E37" w:rsidP="00776E37">
      <w:pPr>
        <w:pStyle w:val="NoSpacing"/>
        <w:rPr>
          <w:rFonts w:ascii="Palatino Linotype" w:hAnsi="Palatino Linotype"/>
        </w:rPr>
      </w:pPr>
      <w:r>
        <w:rPr>
          <w:rFonts w:ascii="Palatino Linotype" w:hAnsi="Palatino Linotype"/>
        </w:rPr>
        <w:t>[</w:t>
      </w:r>
      <w:proofErr w:type="gramStart"/>
      <w:r>
        <w:rPr>
          <w:rFonts w:ascii="Palatino Linotype" w:hAnsi="Palatino Linotype"/>
        </w:rPr>
        <w:t>insert</w:t>
      </w:r>
      <w:proofErr w:type="gramEnd"/>
      <w:r>
        <w:rPr>
          <w:rFonts w:ascii="Palatino Linotype" w:hAnsi="Palatino Linotype"/>
        </w:rPr>
        <w:t xml:space="preserve"> state association boilerplate language]</w:t>
      </w:r>
    </w:p>
    <w:p w:rsidR="00776E37" w:rsidRDefault="00776E37" w:rsidP="00776E37">
      <w:pPr>
        <w:rPr>
          <w:rStyle w:val="Strong"/>
          <w:rFonts w:asciiTheme="majorHAnsi" w:eastAsiaTheme="majorEastAsia" w:hAnsiTheme="majorHAnsi" w:cstheme="majorBidi"/>
          <w:b w:val="0"/>
          <w:bCs w:val="0"/>
          <w:color w:val="365F91" w:themeColor="accent1" w:themeShade="BF"/>
          <w:sz w:val="28"/>
          <w:szCs w:val="28"/>
        </w:rPr>
      </w:pPr>
      <w:r>
        <w:rPr>
          <w:rStyle w:val="Strong"/>
        </w:rPr>
        <w:br w:type="page"/>
      </w:r>
    </w:p>
    <w:p w:rsidR="00776E37" w:rsidRPr="00A7610B" w:rsidRDefault="00776E37" w:rsidP="00776E37">
      <w:pPr>
        <w:pStyle w:val="Heading1"/>
        <w:rPr>
          <w:rStyle w:val="Strong"/>
        </w:rPr>
      </w:pPr>
      <w:r>
        <w:rPr>
          <w:rStyle w:val="Strong"/>
        </w:rPr>
        <w:lastRenderedPageBreak/>
        <w:t>SAMPLE B</w:t>
      </w:r>
      <w:r w:rsidRPr="00A7610B">
        <w:rPr>
          <w:rStyle w:val="Strong"/>
        </w:rPr>
        <w:t xml:space="preserve">—Individual </w:t>
      </w:r>
      <w:r>
        <w:rPr>
          <w:rStyle w:val="Strong"/>
        </w:rPr>
        <w:t>state winner press release announcement</w:t>
      </w:r>
    </w:p>
    <w:p w:rsidR="00776E37" w:rsidRDefault="00776E37" w:rsidP="00776E37">
      <w:pPr>
        <w:pStyle w:val="NoSpacing"/>
        <w:rPr>
          <w:rFonts w:ascii="Palatino Linotype" w:hAnsi="Palatino Linotype"/>
          <w:bCs/>
          <w:color w:val="FF0000"/>
        </w:rPr>
      </w:pPr>
    </w:p>
    <w:p w:rsidR="00776E37" w:rsidRPr="00776E37" w:rsidRDefault="00776E37" w:rsidP="00776E37">
      <w:pPr>
        <w:pStyle w:val="NormalWeb"/>
        <w:spacing w:before="0" w:beforeAutospacing="0" w:after="0" w:afterAutospacing="0" w:line="293" w:lineRule="atLeast"/>
        <w:rPr>
          <w:rFonts w:ascii="Palatino Linotype" w:hAnsi="Palatino Linotype" w:cs="Arial"/>
          <w:color w:val="FF0000"/>
          <w:sz w:val="22"/>
          <w:szCs w:val="20"/>
        </w:rPr>
      </w:pPr>
      <w:r w:rsidRPr="00776E37">
        <w:rPr>
          <w:rFonts w:ascii="Palatino Linotype" w:hAnsi="Palatino Linotype" w:cs="Arial"/>
          <w:sz w:val="22"/>
          <w:szCs w:val="20"/>
        </w:rPr>
        <w:t xml:space="preserve">FOR IMMEDIATE </w:t>
      </w:r>
      <w:proofErr w:type="gramStart"/>
      <w:r w:rsidRPr="00776E37">
        <w:rPr>
          <w:rFonts w:ascii="Palatino Linotype" w:hAnsi="Palatino Linotype" w:cs="Arial"/>
          <w:sz w:val="22"/>
          <w:szCs w:val="20"/>
        </w:rPr>
        <w:t>RELEASE</w:t>
      </w:r>
      <w:proofErr w:type="gramEnd"/>
      <w:r w:rsidRPr="00776E37">
        <w:rPr>
          <w:rFonts w:ascii="Palatino Linotype" w:hAnsi="Palatino Linotype" w:cs="Arial"/>
          <w:sz w:val="22"/>
          <w:szCs w:val="20"/>
        </w:rPr>
        <w:br/>
      </w:r>
      <w:r w:rsidRPr="00776E37">
        <w:rPr>
          <w:rFonts w:ascii="Palatino Linotype" w:hAnsi="Palatino Linotype" w:cs="Arial"/>
          <w:color w:val="FF0000"/>
          <w:sz w:val="22"/>
          <w:szCs w:val="20"/>
        </w:rPr>
        <w:t>[DATE]</w:t>
      </w:r>
      <w:r w:rsidRPr="00776E37">
        <w:rPr>
          <w:rFonts w:ascii="Palatino Linotype" w:hAnsi="Palatino Linotype" w:cs="Arial"/>
          <w:color w:val="FF0000"/>
          <w:sz w:val="22"/>
          <w:szCs w:val="20"/>
        </w:rPr>
        <w:br/>
      </w:r>
      <w:r w:rsidRPr="00776E37">
        <w:rPr>
          <w:rStyle w:val="Strong"/>
          <w:rFonts w:ascii="Palatino Linotype" w:hAnsi="Palatino Linotype" w:cs="Arial"/>
          <w:sz w:val="22"/>
          <w:szCs w:val="20"/>
        </w:rPr>
        <w:t>Contact</w:t>
      </w:r>
      <w:r w:rsidRPr="00776E37">
        <w:rPr>
          <w:rFonts w:ascii="Palatino Linotype" w:hAnsi="Palatino Linotype" w:cs="Arial"/>
          <w:sz w:val="22"/>
          <w:szCs w:val="20"/>
        </w:rPr>
        <w:t>:</w:t>
      </w:r>
      <w:r w:rsidRPr="00776E37">
        <w:rPr>
          <w:rFonts w:ascii="Palatino Linotype" w:hAnsi="Palatino Linotype" w:cs="Arial"/>
          <w:sz w:val="22"/>
          <w:szCs w:val="20"/>
        </w:rPr>
        <w:br/>
      </w:r>
      <w:r w:rsidRPr="00776E37">
        <w:rPr>
          <w:rFonts w:ascii="Palatino Linotype" w:hAnsi="Palatino Linotype" w:cs="Arial"/>
          <w:color w:val="FF0000"/>
          <w:sz w:val="22"/>
          <w:szCs w:val="20"/>
        </w:rPr>
        <w:t>[insert name and contact information for questions]</w:t>
      </w:r>
    </w:p>
    <w:p w:rsidR="00776E37" w:rsidRDefault="00776E37" w:rsidP="00776E37">
      <w:pPr>
        <w:pStyle w:val="NoSpacing"/>
        <w:jc w:val="center"/>
        <w:rPr>
          <w:rFonts w:ascii="Palatino Linotype" w:hAnsi="Palatino Linotype"/>
          <w:bCs/>
          <w:color w:val="FF0000"/>
        </w:rPr>
      </w:pPr>
    </w:p>
    <w:p w:rsidR="00776E37" w:rsidRPr="00691579" w:rsidRDefault="00776E37" w:rsidP="00776E37">
      <w:pPr>
        <w:pStyle w:val="NoSpacing"/>
        <w:jc w:val="center"/>
        <w:rPr>
          <w:rFonts w:ascii="Palatino Linotype" w:hAnsi="Palatino Linotype"/>
          <w:bCs/>
          <w:i/>
          <w:color w:val="FF0000"/>
        </w:rPr>
      </w:pPr>
      <w:r>
        <w:rPr>
          <w:rFonts w:ascii="Palatino Linotype" w:hAnsi="Palatino Linotype"/>
          <w:bCs/>
          <w:color w:val="FF0000"/>
        </w:rPr>
        <w:t>Virginia ACTE A</w:t>
      </w:r>
      <w:r w:rsidRPr="00207059">
        <w:rPr>
          <w:rFonts w:ascii="Palatino Linotype" w:hAnsi="Palatino Linotype"/>
          <w:bCs/>
          <w:color w:val="FF0000"/>
        </w:rPr>
        <w:t>nnounces</w:t>
      </w:r>
      <w:r>
        <w:rPr>
          <w:rFonts w:ascii="Palatino Linotype" w:hAnsi="Palatino Linotype"/>
          <w:bCs/>
          <w:color w:val="FF0000"/>
        </w:rPr>
        <w:t xml:space="preserve"> Richmond Counselor as State Award Winner</w:t>
      </w:r>
    </w:p>
    <w:p w:rsidR="00776E37" w:rsidRDefault="00776E37" w:rsidP="00776E37">
      <w:pPr>
        <w:pStyle w:val="NoSpacing"/>
        <w:rPr>
          <w:rFonts w:ascii="Palatino Linotype" w:hAnsi="Palatino Linotype"/>
          <w:bCs/>
        </w:rPr>
      </w:pPr>
    </w:p>
    <w:p w:rsidR="00776E37" w:rsidRPr="009F2040" w:rsidRDefault="00776E37" w:rsidP="00776E37">
      <w:pPr>
        <w:pStyle w:val="NoSpacing"/>
        <w:rPr>
          <w:rFonts w:ascii="Palatino Linotype" w:hAnsi="Palatino Linotype"/>
          <w:i/>
        </w:rPr>
      </w:pPr>
      <w:r w:rsidRPr="009F2040">
        <w:rPr>
          <w:rFonts w:ascii="Palatino Linotype" w:hAnsi="Palatino Linotype"/>
          <w:color w:val="FF0000"/>
        </w:rPr>
        <w:t>ALEXANDRIA, VA</w:t>
      </w:r>
      <w:r w:rsidRPr="00AA37B1">
        <w:rPr>
          <w:rFonts w:ascii="Palatino Linotype" w:hAnsi="Palatino Linotype"/>
        </w:rPr>
        <w:t xml:space="preserve">—The </w:t>
      </w:r>
      <w:r w:rsidRPr="009F2040">
        <w:rPr>
          <w:rFonts w:ascii="Palatino Linotype" w:hAnsi="Palatino Linotype"/>
          <w:color w:val="FF0000"/>
        </w:rPr>
        <w:t xml:space="preserve">Virginia Association for Career and Technical Education (VACTE) </w:t>
      </w:r>
      <w:r w:rsidRPr="00AA37B1">
        <w:rPr>
          <w:rFonts w:ascii="Palatino Linotype" w:hAnsi="Palatino Linotype"/>
        </w:rPr>
        <w:t xml:space="preserve">announces </w:t>
      </w:r>
      <w:r>
        <w:rPr>
          <w:rFonts w:ascii="Palatino Linotype" w:hAnsi="Palatino Linotype"/>
          <w:color w:val="FF0000"/>
        </w:rPr>
        <w:t>Janie Jones</w:t>
      </w:r>
      <w:r w:rsidRPr="00AA37B1">
        <w:rPr>
          <w:rFonts w:ascii="Palatino Linotype" w:hAnsi="Palatino Linotype"/>
        </w:rPr>
        <w:t xml:space="preserve">, a </w:t>
      </w:r>
      <w:r>
        <w:rPr>
          <w:rFonts w:ascii="Palatino Linotype" w:hAnsi="Palatino Linotype"/>
          <w:color w:val="FF0000"/>
        </w:rPr>
        <w:t>guidance counselor</w:t>
      </w:r>
      <w:r w:rsidRPr="00AA37B1">
        <w:rPr>
          <w:rFonts w:ascii="Palatino Linotype" w:hAnsi="Palatino Linotype"/>
          <w:color w:val="FF0000"/>
        </w:rPr>
        <w:t xml:space="preserve"> </w:t>
      </w:r>
      <w:r w:rsidRPr="00AA37B1">
        <w:rPr>
          <w:rFonts w:ascii="Palatino Linotype" w:hAnsi="Palatino Linotype"/>
        </w:rPr>
        <w:t xml:space="preserve">at </w:t>
      </w:r>
      <w:proofErr w:type="spellStart"/>
      <w:r>
        <w:rPr>
          <w:rFonts w:ascii="Palatino Linotype" w:hAnsi="Palatino Linotype"/>
          <w:color w:val="FF0000"/>
        </w:rPr>
        <w:t>Stonybrook</w:t>
      </w:r>
      <w:proofErr w:type="spellEnd"/>
      <w:r>
        <w:rPr>
          <w:rFonts w:ascii="Palatino Linotype" w:hAnsi="Palatino Linotype"/>
          <w:color w:val="FF0000"/>
        </w:rPr>
        <w:t xml:space="preserve"> Middle School </w:t>
      </w:r>
      <w:r w:rsidRPr="00AA37B1">
        <w:rPr>
          <w:rFonts w:ascii="Palatino Linotype" w:hAnsi="Palatino Linotype"/>
        </w:rPr>
        <w:t xml:space="preserve">in </w:t>
      </w:r>
      <w:r>
        <w:rPr>
          <w:rFonts w:ascii="Palatino Linotype" w:hAnsi="Palatino Linotype"/>
          <w:color w:val="FF0000"/>
        </w:rPr>
        <w:t>Richmond, Virginia</w:t>
      </w:r>
      <w:r w:rsidRPr="00AA37B1">
        <w:rPr>
          <w:rFonts w:ascii="Palatino Linotype" w:hAnsi="Palatino Linotype"/>
        </w:rPr>
        <w:t xml:space="preserve">, as the </w:t>
      </w:r>
      <w:r w:rsidRPr="009F2040">
        <w:rPr>
          <w:rFonts w:ascii="Palatino Linotype" w:hAnsi="Palatino Linotype"/>
          <w:color w:val="FF0000"/>
        </w:rPr>
        <w:t>2015 VACTE Career Guidance Award winner</w:t>
      </w:r>
      <w:r w:rsidRPr="00020450">
        <w:rPr>
          <w:rFonts w:ascii="Palatino Linotype" w:hAnsi="Palatino Linotype"/>
          <w:color w:val="FF0000"/>
        </w:rPr>
        <w:t xml:space="preserve">. [The </w:t>
      </w:r>
      <w:r w:rsidRPr="009F2040">
        <w:rPr>
          <w:rFonts w:ascii="Palatino Linotype" w:hAnsi="Palatino Linotype"/>
          <w:color w:val="FF0000"/>
        </w:rPr>
        <w:t>ACTE Career Guidance Award recognizes guidance counselors and career development professionals who have made significant contributions to advocate, educate and communicate the value of CTE as a viable career option to a variety of audiences in their communities.</w:t>
      </w:r>
      <w:r>
        <w:rPr>
          <w:rFonts w:ascii="Palatino Linotype" w:hAnsi="Palatino Linotype"/>
          <w:color w:val="FF0000"/>
        </w:rPr>
        <w:t>]</w:t>
      </w:r>
    </w:p>
    <w:p w:rsidR="00776E37" w:rsidRPr="00AA37B1" w:rsidRDefault="00776E37" w:rsidP="00776E37">
      <w:pPr>
        <w:pStyle w:val="NoSpacing"/>
        <w:rPr>
          <w:rFonts w:ascii="Palatino Linotype" w:hAnsi="Palatino Linotype"/>
        </w:rPr>
      </w:pPr>
    </w:p>
    <w:p w:rsidR="00776E37" w:rsidRPr="00AA37B1" w:rsidRDefault="00776E37" w:rsidP="00776E37">
      <w:pPr>
        <w:pStyle w:val="NoSpacing"/>
        <w:rPr>
          <w:rFonts w:ascii="Palatino Linotype" w:hAnsi="Palatino Linotype"/>
          <w:color w:val="FF0000"/>
        </w:rPr>
      </w:pPr>
      <w:r w:rsidRPr="00AA37B1">
        <w:rPr>
          <w:rFonts w:ascii="Palatino Linotype" w:hAnsi="Palatino Linotype"/>
          <w:color w:val="FF0000"/>
        </w:rPr>
        <w:t>[</w:t>
      </w:r>
      <w:proofErr w:type="gramStart"/>
      <w:r>
        <w:rPr>
          <w:rFonts w:ascii="Palatino Linotype" w:hAnsi="Palatino Linotype"/>
          <w:color w:val="FF0000"/>
        </w:rPr>
        <w:t>include</w:t>
      </w:r>
      <w:proofErr w:type="gramEnd"/>
      <w:r>
        <w:rPr>
          <w:rFonts w:ascii="Palatino Linotype" w:hAnsi="Palatino Linotype"/>
          <w:color w:val="FF0000"/>
        </w:rPr>
        <w:t xml:space="preserve"> brief bio of winner</w:t>
      </w:r>
      <w:r w:rsidRPr="00AA37B1">
        <w:rPr>
          <w:rFonts w:ascii="Palatino Linotype" w:hAnsi="Palatino Linotype"/>
          <w:color w:val="FF0000"/>
        </w:rPr>
        <w:t>]</w:t>
      </w:r>
    </w:p>
    <w:p w:rsidR="00776E37" w:rsidRDefault="00776E37" w:rsidP="00776E37">
      <w:pPr>
        <w:pStyle w:val="NoSpacing"/>
        <w:rPr>
          <w:rFonts w:ascii="Palatino Linotype" w:hAnsi="Palatino Linotype"/>
        </w:rPr>
      </w:pPr>
    </w:p>
    <w:p w:rsidR="00776E37" w:rsidRPr="00AA37B1" w:rsidRDefault="00776E37" w:rsidP="00776E37">
      <w:pPr>
        <w:pStyle w:val="NoSpacing"/>
        <w:rPr>
          <w:rFonts w:ascii="Palatino Linotype" w:hAnsi="Palatino Linotype"/>
        </w:rPr>
      </w:pPr>
      <w:r>
        <w:rPr>
          <w:rFonts w:ascii="Palatino Linotype" w:hAnsi="Palatino Linotype"/>
          <w:color w:val="FF0000"/>
        </w:rPr>
        <w:t>Jones</w:t>
      </w:r>
      <w:r w:rsidRPr="00AA37B1">
        <w:rPr>
          <w:rFonts w:ascii="Palatino Linotype" w:hAnsi="Palatino Linotype"/>
          <w:color w:val="FF0000"/>
        </w:rPr>
        <w:t xml:space="preserve"> </w:t>
      </w:r>
      <w:r>
        <w:rPr>
          <w:rFonts w:ascii="Palatino Linotype" w:hAnsi="Palatino Linotype"/>
        </w:rPr>
        <w:t>will be considered as a</w:t>
      </w:r>
      <w:r w:rsidRPr="00BD2E0E">
        <w:rPr>
          <w:rFonts w:ascii="Palatino Linotype" w:hAnsi="Palatino Linotype"/>
          <w:color w:val="FF0000"/>
        </w:rPr>
        <w:t xml:space="preserve"> </w:t>
      </w:r>
      <w:r w:rsidRPr="00AA37B1">
        <w:rPr>
          <w:rFonts w:ascii="Palatino Linotype" w:hAnsi="Palatino Linotype"/>
        </w:rPr>
        <w:t xml:space="preserve">finalist for the </w:t>
      </w:r>
      <w:r w:rsidRPr="00912D37">
        <w:rPr>
          <w:rFonts w:ascii="Palatino Linotype" w:hAnsi="Palatino Linotype"/>
          <w:color w:val="FF0000"/>
        </w:rPr>
        <w:t>201</w:t>
      </w:r>
      <w:r>
        <w:rPr>
          <w:rFonts w:ascii="Palatino Linotype" w:hAnsi="Palatino Linotype"/>
          <w:color w:val="FF0000"/>
        </w:rPr>
        <w:t>6</w:t>
      </w:r>
      <w:r w:rsidRPr="00AA37B1">
        <w:rPr>
          <w:rFonts w:ascii="Palatino Linotype" w:hAnsi="Palatino Linotype"/>
        </w:rPr>
        <w:t xml:space="preserve"> </w:t>
      </w:r>
      <w:r>
        <w:rPr>
          <w:rFonts w:ascii="Palatino Linotype" w:hAnsi="Palatino Linotype"/>
        </w:rPr>
        <w:t>ACTE Region</w:t>
      </w:r>
      <w:r w:rsidRPr="00AA37B1">
        <w:rPr>
          <w:rFonts w:ascii="Palatino Linotype" w:hAnsi="Palatino Linotype"/>
        </w:rPr>
        <w:t xml:space="preserve"> </w:t>
      </w:r>
      <w:r w:rsidRPr="009F2040">
        <w:rPr>
          <w:rFonts w:ascii="Palatino Linotype" w:hAnsi="Palatino Linotype"/>
          <w:color w:val="FF0000"/>
        </w:rPr>
        <w:t>II</w:t>
      </w:r>
      <w:r>
        <w:rPr>
          <w:rFonts w:ascii="Palatino Linotype" w:hAnsi="Palatino Linotype"/>
        </w:rPr>
        <w:t xml:space="preserve"> </w:t>
      </w:r>
      <w:r w:rsidRPr="00AA37B1">
        <w:rPr>
          <w:rFonts w:ascii="Palatino Linotype" w:hAnsi="Palatino Linotype"/>
        </w:rPr>
        <w:t>title.</w:t>
      </w:r>
      <w:r>
        <w:rPr>
          <w:rFonts w:ascii="Palatino Linotype" w:hAnsi="Palatino Linotype"/>
        </w:rPr>
        <w:t xml:space="preserve"> </w:t>
      </w:r>
      <w:r w:rsidRPr="00AA37B1">
        <w:rPr>
          <w:rFonts w:ascii="Palatino Linotype" w:hAnsi="Palatino Linotype"/>
        </w:rPr>
        <w:t xml:space="preserve">The </w:t>
      </w:r>
      <w:r>
        <w:rPr>
          <w:rFonts w:ascii="Palatino Linotype" w:hAnsi="Palatino Linotype"/>
        </w:rPr>
        <w:t xml:space="preserve">Region </w:t>
      </w:r>
      <w:r w:rsidRPr="009F2040">
        <w:rPr>
          <w:rFonts w:ascii="Palatino Linotype" w:hAnsi="Palatino Linotype"/>
          <w:color w:val="FF0000"/>
        </w:rPr>
        <w:t>II</w:t>
      </w:r>
      <w:r>
        <w:rPr>
          <w:rFonts w:ascii="Palatino Linotype" w:hAnsi="Palatino Linotype"/>
        </w:rPr>
        <w:t xml:space="preserve"> </w:t>
      </w:r>
      <w:r w:rsidRPr="00AA37B1">
        <w:rPr>
          <w:rFonts w:ascii="Palatino Linotype" w:hAnsi="Palatino Linotype"/>
        </w:rPr>
        <w:t xml:space="preserve">winner will be announced at the </w:t>
      </w:r>
      <w:r w:rsidRPr="009F2040">
        <w:rPr>
          <w:rFonts w:ascii="Palatino Linotype" w:hAnsi="Palatino Linotype"/>
          <w:color w:val="FF0000"/>
        </w:rPr>
        <w:t xml:space="preserve">2016 Region II </w:t>
      </w:r>
      <w:r>
        <w:rPr>
          <w:rFonts w:ascii="Palatino Linotype" w:hAnsi="Palatino Linotype"/>
        </w:rPr>
        <w:t xml:space="preserve">conference. </w:t>
      </w:r>
      <w:r w:rsidRPr="00020450">
        <w:rPr>
          <w:rFonts w:ascii="Palatino Linotype" w:hAnsi="Palatino Linotype"/>
          <w:color w:val="FF0000"/>
        </w:rPr>
        <w:t>[</w:t>
      </w:r>
      <w:proofErr w:type="gramStart"/>
      <w:r w:rsidRPr="00020450">
        <w:rPr>
          <w:rFonts w:ascii="Palatino Linotype" w:hAnsi="Palatino Linotype"/>
          <w:color w:val="FF0000"/>
        </w:rPr>
        <w:t>more</w:t>
      </w:r>
      <w:proofErr w:type="gramEnd"/>
      <w:r w:rsidRPr="00020450">
        <w:rPr>
          <w:rFonts w:ascii="Palatino Linotype" w:hAnsi="Palatino Linotype"/>
          <w:color w:val="FF0000"/>
        </w:rPr>
        <w:t xml:space="preserve"> info if available].</w:t>
      </w:r>
      <w:r>
        <w:rPr>
          <w:rFonts w:ascii="Palatino Linotype" w:hAnsi="Palatino Linotype"/>
        </w:rPr>
        <w:t xml:space="preserve"> </w:t>
      </w:r>
    </w:p>
    <w:p w:rsidR="00776E37" w:rsidRDefault="00776E37" w:rsidP="00776E37">
      <w:pPr>
        <w:pStyle w:val="NoSpacing"/>
        <w:rPr>
          <w:rFonts w:ascii="Palatino Linotype" w:hAnsi="Palatino Linotype"/>
        </w:rPr>
      </w:pPr>
    </w:p>
    <w:p w:rsidR="00776E37" w:rsidRPr="00AA37B1" w:rsidRDefault="00776E37" w:rsidP="00776E37">
      <w:pPr>
        <w:pStyle w:val="NoSpacing"/>
        <w:rPr>
          <w:rFonts w:ascii="Palatino Linotype" w:hAnsi="Palatino Linotype"/>
        </w:rPr>
      </w:pPr>
      <w:r w:rsidRPr="00AA37B1">
        <w:rPr>
          <w:rFonts w:ascii="Palatino Linotype" w:hAnsi="Palatino Linotype"/>
        </w:rPr>
        <w:t>For more information about the ACTE Excellence Awards, visit </w:t>
      </w:r>
      <w:hyperlink r:id="rId11" w:tgtFrame="_blank" w:tooltip="https://www.acteonline.org/awards" w:history="1">
        <w:r w:rsidRPr="00AA37B1">
          <w:rPr>
            <w:rStyle w:val="Hyperlink"/>
            <w:rFonts w:ascii="Palatino Linotype" w:hAnsi="Palatino Linotype"/>
          </w:rPr>
          <w:t>https://www.acteonline.org/awards</w:t>
        </w:r>
      </w:hyperlink>
    </w:p>
    <w:p w:rsidR="00776E37" w:rsidRDefault="00776E37" w:rsidP="00776E37">
      <w:pPr>
        <w:pStyle w:val="NoSpacing"/>
        <w:rPr>
          <w:rFonts w:ascii="Palatino Linotype" w:hAnsi="Palatino Linotype"/>
          <w:bCs/>
        </w:rPr>
      </w:pPr>
    </w:p>
    <w:p w:rsidR="00776E37" w:rsidRPr="00A67493" w:rsidRDefault="00776E37" w:rsidP="00776E37">
      <w:pPr>
        <w:pStyle w:val="NoSpacing"/>
        <w:rPr>
          <w:rFonts w:ascii="Palatino Linotype" w:hAnsi="Palatino Linotype"/>
          <w:b/>
        </w:rPr>
      </w:pPr>
      <w:r w:rsidRPr="00A67493">
        <w:rPr>
          <w:rFonts w:ascii="Palatino Linotype" w:hAnsi="Palatino Linotype"/>
          <w:b/>
        </w:rPr>
        <w:t xml:space="preserve">About </w:t>
      </w:r>
      <w:r>
        <w:rPr>
          <w:rFonts w:ascii="Palatino Linotype" w:hAnsi="Palatino Linotype"/>
          <w:b/>
        </w:rPr>
        <w:t>V</w:t>
      </w:r>
      <w:r w:rsidRPr="00A67493">
        <w:rPr>
          <w:rFonts w:ascii="Palatino Linotype" w:hAnsi="Palatino Linotype"/>
          <w:b/>
        </w:rPr>
        <w:t>ACTE</w:t>
      </w:r>
    </w:p>
    <w:p w:rsidR="00776E37" w:rsidRPr="00A67493" w:rsidRDefault="00776E37" w:rsidP="00776E37">
      <w:pPr>
        <w:pStyle w:val="NoSpacing"/>
        <w:rPr>
          <w:rFonts w:ascii="Palatino Linotype" w:hAnsi="Palatino Linotype"/>
        </w:rPr>
      </w:pPr>
      <w:r>
        <w:rPr>
          <w:rFonts w:ascii="Palatino Linotype" w:hAnsi="Palatino Linotype"/>
        </w:rPr>
        <w:t>[</w:t>
      </w:r>
      <w:proofErr w:type="gramStart"/>
      <w:r>
        <w:rPr>
          <w:rFonts w:ascii="Palatino Linotype" w:hAnsi="Palatino Linotype"/>
        </w:rPr>
        <w:t>insert</w:t>
      </w:r>
      <w:proofErr w:type="gramEnd"/>
      <w:r>
        <w:rPr>
          <w:rFonts w:ascii="Palatino Linotype" w:hAnsi="Palatino Linotype"/>
        </w:rPr>
        <w:t xml:space="preserve"> state association boilerplate language]</w:t>
      </w:r>
    </w:p>
    <w:p w:rsidR="00776E37" w:rsidRDefault="00776E37" w:rsidP="00776E37"/>
    <w:p w:rsidR="00020450" w:rsidRDefault="00020450">
      <w:pPr>
        <w:rPr>
          <w:rFonts w:asciiTheme="majorHAnsi" w:eastAsiaTheme="majorEastAsia" w:hAnsiTheme="majorHAnsi" w:cstheme="majorBidi"/>
          <w:color w:val="17365D" w:themeColor="text2" w:themeShade="BF"/>
          <w:spacing w:val="5"/>
          <w:kern w:val="28"/>
        </w:rPr>
      </w:pPr>
      <w:r>
        <w:rPr>
          <w:rFonts w:asciiTheme="majorHAnsi" w:eastAsiaTheme="majorEastAsia" w:hAnsiTheme="majorHAnsi" w:cstheme="majorBidi"/>
          <w:color w:val="17365D" w:themeColor="text2" w:themeShade="BF"/>
          <w:spacing w:val="5"/>
          <w:kern w:val="28"/>
        </w:rPr>
        <w:br w:type="page"/>
      </w:r>
    </w:p>
    <w:p w:rsidR="00020450" w:rsidRDefault="00020450" w:rsidP="00020450">
      <w:pPr>
        <w:pStyle w:val="NoSpacing"/>
        <w:rPr>
          <w:rFonts w:asciiTheme="majorHAnsi" w:eastAsiaTheme="majorEastAsia" w:hAnsiTheme="majorHAnsi" w:cstheme="majorBidi"/>
          <w:color w:val="17365D" w:themeColor="text2" w:themeShade="BF"/>
          <w:spacing w:val="5"/>
          <w:kern w:val="28"/>
        </w:rPr>
      </w:pPr>
    </w:p>
    <w:p w:rsidR="00020450" w:rsidRPr="00AA37B1" w:rsidRDefault="00020450" w:rsidP="00020450">
      <w:pPr>
        <w:pStyle w:val="Title"/>
        <w:rPr>
          <w:sz w:val="48"/>
          <w:szCs w:val="48"/>
        </w:rPr>
      </w:pPr>
      <w:r w:rsidRPr="00AA37B1">
        <w:rPr>
          <w:sz w:val="48"/>
          <w:szCs w:val="48"/>
        </w:rPr>
        <w:t xml:space="preserve">Style Guide </w:t>
      </w:r>
      <w:r w:rsidRPr="00B84F31">
        <w:rPr>
          <w:sz w:val="48"/>
          <w:szCs w:val="48"/>
        </w:rPr>
        <w:t>for the</w:t>
      </w:r>
      <w:r>
        <w:t xml:space="preserve"> </w:t>
      </w:r>
      <w:r w:rsidRPr="00AA37B1">
        <w:rPr>
          <w:sz w:val="48"/>
          <w:szCs w:val="48"/>
        </w:rPr>
        <w:t>ACTE Excellence Awards</w:t>
      </w:r>
    </w:p>
    <w:p w:rsidR="00421139" w:rsidRPr="00C074C7" w:rsidRDefault="00421139" w:rsidP="00421139">
      <w:pPr>
        <w:pStyle w:val="NoSpacing"/>
        <w:rPr>
          <w:rFonts w:ascii="Palatino Linotype" w:hAnsi="Palatino Linotype"/>
          <w:b/>
        </w:rPr>
      </w:pPr>
      <w:r w:rsidRPr="00C074C7">
        <w:rPr>
          <w:rFonts w:ascii="Palatino Linotype" w:hAnsi="Palatino Linotype"/>
          <w:b/>
        </w:rPr>
        <w:t>AWARD NAMES</w:t>
      </w:r>
    </w:p>
    <w:p w:rsidR="00421139" w:rsidRPr="00AA37B1" w:rsidRDefault="00421139" w:rsidP="00421139">
      <w:pPr>
        <w:pStyle w:val="NoSpacing"/>
        <w:rPr>
          <w:rFonts w:ascii="Palatino Linotype" w:hAnsi="Palatino Linotype"/>
        </w:rPr>
      </w:pPr>
      <w:r w:rsidRPr="00AA37B1">
        <w:rPr>
          <w:rFonts w:ascii="Palatino Linotype" w:hAnsi="Palatino Linotype"/>
        </w:rPr>
        <w:t>When announcing the award winner at various levels, refer to awards as such:</w:t>
      </w:r>
    </w:p>
    <w:p w:rsidR="003B5D10" w:rsidRDefault="003B5D10" w:rsidP="003B5D10">
      <w:pPr>
        <w:pStyle w:val="NoSpacing"/>
        <w:rPr>
          <w:rFonts w:ascii="Palatino Linotype" w:hAnsi="Palatino Linotype"/>
          <w:i/>
        </w:rPr>
      </w:pPr>
    </w:p>
    <w:p w:rsidR="003B5D10" w:rsidRPr="00AA37B1" w:rsidRDefault="003B5D10" w:rsidP="003B5D10">
      <w:pPr>
        <w:pStyle w:val="NoSpacing"/>
        <w:rPr>
          <w:rFonts w:ascii="Palatino Linotype" w:hAnsi="Palatino Linotype"/>
        </w:rPr>
      </w:pPr>
      <w:r w:rsidRPr="00AA37B1">
        <w:rPr>
          <w:rFonts w:ascii="Palatino Linotype" w:hAnsi="Palatino Linotype"/>
          <w:i/>
        </w:rPr>
        <w:t>State:</w:t>
      </w:r>
      <w:r w:rsidRPr="00AA37B1">
        <w:rPr>
          <w:rFonts w:ascii="Palatino Linotype" w:hAnsi="Palatino Linotype"/>
        </w:rPr>
        <w:t xml:space="preserve"> [Year] </w:t>
      </w:r>
      <w:r>
        <w:rPr>
          <w:rFonts w:ascii="Palatino Linotype" w:hAnsi="Palatino Linotype"/>
        </w:rPr>
        <w:t>[</w:t>
      </w:r>
      <w:r w:rsidRPr="00AA37B1">
        <w:rPr>
          <w:rFonts w:ascii="Palatino Linotype" w:hAnsi="Palatino Linotype"/>
        </w:rPr>
        <w:t>State</w:t>
      </w:r>
      <w:r>
        <w:rPr>
          <w:rFonts w:ascii="Palatino Linotype" w:hAnsi="Palatino Linotype"/>
        </w:rPr>
        <w:t xml:space="preserve"> ACTE]</w:t>
      </w:r>
      <w:r w:rsidRPr="00AA37B1">
        <w:rPr>
          <w:rFonts w:ascii="Palatino Linotype" w:hAnsi="Palatino Linotype"/>
        </w:rPr>
        <w:t xml:space="preserve"> [Award]</w:t>
      </w:r>
    </w:p>
    <w:p w:rsidR="003B5D10" w:rsidRPr="00AA37B1" w:rsidRDefault="003B5D10" w:rsidP="003B5D10">
      <w:pPr>
        <w:pStyle w:val="NoSpacing"/>
        <w:rPr>
          <w:rFonts w:ascii="Palatino Linotype" w:hAnsi="Palatino Linotype"/>
        </w:rPr>
      </w:pPr>
      <w:r w:rsidRPr="00AA37B1">
        <w:rPr>
          <w:rFonts w:ascii="Palatino Linotype" w:hAnsi="Palatino Linotype"/>
          <w:i/>
        </w:rPr>
        <w:t>Region:</w:t>
      </w:r>
      <w:r w:rsidRPr="00AA37B1">
        <w:rPr>
          <w:rFonts w:ascii="Palatino Linotype" w:hAnsi="Palatino Linotype"/>
        </w:rPr>
        <w:t xml:space="preserve"> [Year] ACTE </w:t>
      </w:r>
      <w:r>
        <w:rPr>
          <w:rFonts w:ascii="Palatino Linotype" w:hAnsi="Palatino Linotype"/>
        </w:rPr>
        <w:t>[Region]</w:t>
      </w:r>
      <w:r w:rsidRPr="00AA37B1">
        <w:rPr>
          <w:rFonts w:ascii="Palatino Linotype" w:hAnsi="Palatino Linotype"/>
        </w:rPr>
        <w:t xml:space="preserve"> [Award]</w:t>
      </w:r>
    </w:p>
    <w:p w:rsidR="00421139" w:rsidRPr="00AA37B1" w:rsidRDefault="00421139" w:rsidP="00421139">
      <w:pPr>
        <w:pStyle w:val="NoSpacing"/>
        <w:rPr>
          <w:rFonts w:ascii="Palatino Linotype" w:hAnsi="Palatino Linotype"/>
        </w:rPr>
      </w:pPr>
      <w:r w:rsidRPr="00AA37B1">
        <w:rPr>
          <w:rFonts w:ascii="Palatino Linotype" w:hAnsi="Palatino Linotype"/>
          <w:i/>
        </w:rPr>
        <w:t>National:</w:t>
      </w:r>
      <w:r w:rsidRPr="00AA37B1">
        <w:rPr>
          <w:rFonts w:ascii="Palatino Linotype" w:hAnsi="Palatino Linotype"/>
        </w:rPr>
        <w:t xml:space="preserve"> [Year] ACTE [Award]</w:t>
      </w:r>
    </w:p>
    <w:p w:rsidR="00421139" w:rsidRDefault="00421139" w:rsidP="00421139">
      <w:pPr>
        <w:pStyle w:val="NoSpacing"/>
        <w:rPr>
          <w:rFonts w:ascii="Palatino Linotype" w:hAnsi="Palatino Linotype"/>
        </w:rPr>
      </w:pPr>
    </w:p>
    <w:p w:rsidR="00421139" w:rsidRPr="00AA37B1" w:rsidRDefault="00421139" w:rsidP="00421139">
      <w:pPr>
        <w:pStyle w:val="NoSpacing"/>
        <w:rPr>
          <w:rFonts w:ascii="Palatino Linotype" w:hAnsi="Palatino Linotype"/>
        </w:rPr>
      </w:pPr>
      <w:r w:rsidRPr="00AA37B1">
        <w:rPr>
          <w:rFonts w:ascii="Palatino Linotype" w:hAnsi="Palatino Linotype"/>
        </w:rPr>
        <w:t>Examples:</w:t>
      </w:r>
    </w:p>
    <w:p w:rsidR="00421139" w:rsidRPr="00AA37B1" w:rsidRDefault="00421139" w:rsidP="00421139">
      <w:pPr>
        <w:pStyle w:val="NoSpacing"/>
        <w:rPr>
          <w:rFonts w:ascii="Palatino Linotype" w:hAnsi="Palatino Linotype"/>
          <w:i/>
        </w:rPr>
      </w:pPr>
      <w:r w:rsidRPr="00AA37B1">
        <w:rPr>
          <w:rFonts w:ascii="Palatino Linotype" w:hAnsi="Palatino Linotype"/>
          <w:i/>
        </w:rPr>
        <w:t xml:space="preserve">ACTE announces Janie Jones as the 2014 Kansas ACTE Teacher of the Year. </w:t>
      </w:r>
    </w:p>
    <w:p w:rsidR="00421139" w:rsidRPr="00AA37B1" w:rsidRDefault="00421139" w:rsidP="00421139">
      <w:pPr>
        <w:pStyle w:val="NoSpacing"/>
        <w:rPr>
          <w:rFonts w:ascii="Palatino Linotype" w:hAnsi="Palatino Linotype"/>
          <w:i/>
        </w:rPr>
      </w:pPr>
      <w:r w:rsidRPr="00AA37B1">
        <w:rPr>
          <w:rFonts w:ascii="Palatino Linotype" w:hAnsi="Palatino Linotype"/>
          <w:i/>
        </w:rPr>
        <w:t xml:space="preserve">ACTE announces Janie Jones as the 2014 Region II ACTE Career Guidance Award </w:t>
      </w:r>
      <w:r w:rsidRPr="00C33F11">
        <w:rPr>
          <w:rFonts w:ascii="Palatino Linotype" w:hAnsi="Palatino Linotype"/>
          <w:i/>
        </w:rPr>
        <w:t>winner.</w:t>
      </w:r>
      <w:r w:rsidRPr="00AA37B1">
        <w:rPr>
          <w:rFonts w:ascii="Palatino Linotype" w:hAnsi="Palatino Linotype"/>
          <w:i/>
        </w:rPr>
        <w:t xml:space="preserve">  </w:t>
      </w:r>
    </w:p>
    <w:p w:rsidR="00421139" w:rsidRDefault="00421139" w:rsidP="00421139">
      <w:pPr>
        <w:pStyle w:val="NoSpacing"/>
        <w:rPr>
          <w:rFonts w:ascii="Palatino Linotype" w:hAnsi="Palatino Linotype"/>
          <w:i/>
        </w:rPr>
      </w:pPr>
      <w:r w:rsidRPr="00AA37B1">
        <w:rPr>
          <w:rFonts w:ascii="Palatino Linotype" w:hAnsi="Palatino Linotype"/>
          <w:i/>
        </w:rPr>
        <w:t xml:space="preserve">ACTE announces Janie Jones as the </w:t>
      </w:r>
      <w:r w:rsidRPr="00C33F11">
        <w:rPr>
          <w:rFonts w:ascii="Palatino Linotype" w:hAnsi="Palatino Linotype"/>
          <w:i/>
        </w:rPr>
        <w:t xml:space="preserve">winner/recipient </w:t>
      </w:r>
      <w:r w:rsidRPr="00AA37B1">
        <w:rPr>
          <w:rFonts w:ascii="Palatino Linotype" w:hAnsi="Palatino Linotype"/>
          <w:i/>
        </w:rPr>
        <w:t xml:space="preserve">of the 2014 ACTE Carl Perkins Community Service Award. </w:t>
      </w:r>
    </w:p>
    <w:p w:rsidR="00421139" w:rsidRDefault="00421139" w:rsidP="00421139">
      <w:pPr>
        <w:pStyle w:val="NoSpacing"/>
        <w:rPr>
          <w:rFonts w:ascii="Palatino Linotype" w:hAnsi="Palatino Linotype"/>
          <w:i/>
        </w:rPr>
      </w:pPr>
    </w:p>
    <w:p w:rsidR="00421139" w:rsidRPr="00421139" w:rsidRDefault="00421139" w:rsidP="00421139">
      <w:pPr>
        <w:pStyle w:val="NoSpacing"/>
        <w:rPr>
          <w:rFonts w:ascii="Palatino Linotype" w:hAnsi="Palatino Linotype"/>
        </w:rPr>
      </w:pPr>
      <w:r w:rsidRPr="00421139">
        <w:rPr>
          <w:rFonts w:ascii="Palatino Linotype" w:hAnsi="Palatino Linotype"/>
        </w:rPr>
        <w:t xml:space="preserve">**It is important to specify that your state winners </w:t>
      </w:r>
      <w:r w:rsidRPr="00421139">
        <w:rPr>
          <w:rFonts w:ascii="Palatino Linotype" w:hAnsi="Palatino Linotype"/>
          <w:b/>
        </w:rPr>
        <w:t>are your state ACTE winners</w:t>
      </w:r>
      <w:r w:rsidRPr="00421139">
        <w:rPr>
          <w:rFonts w:ascii="Palatino Linotype" w:hAnsi="Palatino Linotype"/>
        </w:rPr>
        <w:t xml:space="preserve">, not the ACTE winners, as that can cause confusion. </w:t>
      </w:r>
    </w:p>
    <w:p w:rsidR="00421139" w:rsidRPr="00AA37B1" w:rsidRDefault="00421139" w:rsidP="00421139">
      <w:pPr>
        <w:pStyle w:val="NoSpacing"/>
        <w:rPr>
          <w:rFonts w:ascii="Palatino Linotype" w:hAnsi="Palatino Linotype"/>
        </w:rPr>
      </w:pPr>
    </w:p>
    <w:p w:rsidR="00421139" w:rsidRPr="00C074C7" w:rsidRDefault="00421139" w:rsidP="00421139">
      <w:pPr>
        <w:pStyle w:val="NoSpacing"/>
        <w:rPr>
          <w:rFonts w:ascii="Palatino Linotype" w:hAnsi="Palatino Linotype"/>
          <w:b/>
        </w:rPr>
      </w:pPr>
      <w:r w:rsidRPr="00C074C7">
        <w:rPr>
          <w:rFonts w:ascii="Palatino Linotype" w:hAnsi="Palatino Linotype"/>
          <w:b/>
        </w:rPr>
        <w:t>YEARS</w:t>
      </w:r>
    </w:p>
    <w:p w:rsidR="00421139" w:rsidRPr="00AA37B1" w:rsidRDefault="00421139" w:rsidP="00421139">
      <w:pPr>
        <w:pStyle w:val="NoSpacing"/>
        <w:rPr>
          <w:rFonts w:ascii="Palatino Linotype" w:hAnsi="Palatino Linotype"/>
        </w:rPr>
      </w:pPr>
      <w:r w:rsidRPr="00AA37B1">
        <w:rPr>
          <w:rFonts w:ascii="Palatino Linotype" w:hAnsi="Palatino Linotype"/>
        </w:rPr>
        <w:t xml:space="preserve">The national naming convention is a year ahead.  The Region naming convention is one year behind the national naming convention. </w:t>
      </w:r>
    </w:p>
    <w:p w:rsidR="00421139" w:rsidRDefault="00421139" w:rsidP="00421139">
      <w:pPr>
        <w:pStyle w:val="NoSpacing"/>
        <w:rPr>
          <w:rFonts w:ascii="Palatino Linotype" w:hAnsi="Palatino Linotype"/>
          <w:i/>
        </w:rPr>
      </w:pPr>
    </w:p>
    <w:p w:rsidR="00421139" w:rsidRPr="00AA37B1" w:rsidRDefault="00421139" w:rsidP="00421139">
      <w:pPr>
        <w:pStyle w:val="NoSpacing"/>
        <w:rPr>
          <w:rFonts w:ascii="Palatino Linotype" w:hAnsi="Palatino Linotype"/>
        </w:rPr>
      </w:pPr>
      <w:r>
        <w:rPr>
          <w:rFonts w:ascii="Palatino Linotype" w:hAnsi="Palatino Linotype"/>
          <w:i/>
        </w:rPr>
        <w:t xml:space="preserve">Example: </w:t>
      </w:r>
      <w:r>
        <w:rPr>
          <w:rFonts w:ascii="Palatino Linotype" w:hAnsi="Palatino Linotype"/>
        </w:rPr>
        <w:t>N</w:t>
      </w:r>
      <w:r w:rsidRPr="00AA37B1">
        <w:rPr>
          <w:rFonts w:ascii="Palatino Linotype" w:hAnsi="Palatino Linotype"/>
        </w:rPr>
        <w:t xml:space="preserve">ational winners </w:t>
      </w:r>
      <w:r>
        <w:rPr>
          <w:rFonts w:ascii="Palatino Linotype" w:hAnsi="Palatino Linotype"/>
        </w:rPr>
        <w:t>recognized</w:t>
      </w:r>
      <w:r w:rsidRPr="00AA37B1">
        <w:rPr>
          <w:rFonts w:ascii="Palatino Linotype" w:hAnsi="Palatino Linotype"/>
        </w:rPr>
        <w:t xml:space="preserve"> at the A</w:t>
      </w:r>
      <w:r>
        <w:rPr>
          <w:rFonts w:ascii="Palatino Linotype" w:hAnsi="Palatino Linotype"/>
        </w:rPr>
        <w:t xml:space="preserve">wards Banquet in 2013 were the </w:t>
      </w:r>
      <w:r w:rsidRPr="00AA37B1">
        <w:rPr>
          <w:rFonts w:ascii="Palatino Linotype" w:hAnsi="Palatino Linotype"/>
        </w:rPr>
        <w:t>2014</w:t>
      </w:r>
      <w:r>
        <w:rPr>
          <w:rFonts w:ascii="Palatino Linotype" w:hAnsi="Palatino Linotype"/>
        </w:rPr>
        <w:t xml:space="preserve"> ACTE award winners; Region winners announced at the Region conferences in 2013 were the 2013 Region award winners. </w:t>
      </w:r>
    </w:p>
    <w:p w:rsidR="00421139" w:rsidRPr="00AA37B1" w:rsidRDefault="00421139" w:rsidP="00421139">
      <w:pPr>
        <w:pStyle w:val="NoSpacing"/>
        <w:rPr>
          <w:rFonts w:ascii="Palatino Linotype" w:hAnsi="Palatino Linotype"/>
        </w:rPr>
      </w:pPr>
    </w:p>
    <w:p w:rsidR="00421139" w:rsidRPr="00C074C7" w:rsidRDefault="00421139" w:rsidP="00421139">
      <w:pPr>
        <w:pStyle w:val="NoSpacing"/>
        <w:rPr>
          <w:rFonts w:ascii="Palatino Linotype" w:hAnsi="Palatino Linotype"/>
          <w:b/>
        </w:rPr>
      </w:pPr>
      <w:r w:rsidRPr="00C074C7">
        <w:rPr>
          <w:rFonts w:ascii="Palatino Linotype" w:hAnsi="Palatino Linotype"/>
          <w:b/>
        </w:rPr>
        <w:t xml:space="preserve">WINNERS </w:t>
      </w:r>
    </w:p>
    <w:p w:rsidR="00421139" w:rsidRPr="00AA37B1" w:rsidRDefault="00421139" w:rsidP="00421139">
      <w:pPr>
        <w:pStyle w:val="NoSpacing"/>
        <w:rPr>
          <w:rFonts w:ascii="Palatino Linotype" w:hAnsi="Palatino Linotype"/>
        </w:rPr>
      </w:pPr>
      <w:r w:rsidRPr="00AA37B1">
        <w:rPr>
          <w:rFonts w:ascii="Palatino Linotype" w:hAnsi="Palatino Linotype"/>
        </w:rPr>
        <w:t>When referring to winners for the first time, write out</w:t>
      </w:r>
      <w:r>
        <w:rPr>
          <w:rFonts w:ascii="Palatino Linotype" w:hAnsi="Palatino Linotype"/>
        </w:rPr>
        <w:t xml:space="preserve"> the</w:t>
      </w:r>
      <w:r w:rsidRPr="00AA37B1">
        <w:rPr>
          <w:rFonts w:ascii="Palatino Linotype" w:hAnsi="Palatino Linotype"/>
        </w:rPr>
        <w:t xml:space="preserve"> full name (</w:t>
      </w:r>
      <w:r>
        <w:rPr>
          <w:rFonts w:ascii="Palatino Linotype" w:hAnsi="Palatino Linotype"/>
        </w:rPr>
        <w:t>ex</w:t>
      </w:r>
      <w:r w:rsidRPr="00AA37B1">
        <w:rPr>
          <w:rFonts w:ascii="Palatino Linotype" w:hAnsi="Palatino Linotype"/>
        </w:rPr>
        <w:t>. Janie Jones)</w:t>
      </w:r>
      <w:r>
        <w:rPr>
          <w:rFonts w:ascii="Palatino Linotype" w:hAnsi="Palatino Linotype"/>
        </w:rPr>
        <w:t xml:space="preserve">. Do not attach honorifics (ex. </w:t>
      </w:r>
      <w:r w:rsidRPr="00AA37B1">
        <w:rPr>
          <w:rFonts w:ascii="Palatino Linotype" w:hAnsi="Palatino Linotype"/>
        </w:rPr>
        <w:t>Mr., Ms., Dr.</w:t>
      </w:r>
      <w:r>
        <w:rPr>
          <w:rFonts w:ascii="Palatino Linotype" w:hAnsi="Palatino Linotype"/>
        </w:rPr>
        <w:t>*) before the name or credentials (ex. RN, PhD) after the name</w:t>
      </w:r>
      <w:r w:rsidRPr="00AA37B1">
        <w:rPr>
          <w:rFonts w:ascii="Palatino Linotype" w:hAnsi="Palatino Linotype"/>
        </w:rPr>
        <w:t xml:space="preserve">.  In subsequent mentions, refer to </w:t>
      </w:r>
      <w:r>
        <w:rPr>
          <w:rFonts w:ascii="Palatino Linotype" w:hAnsi="Palatino Linotype"/>
        </w:rPr>
        <w:t>individuals</w:t>
      </w:r>
      <w:r w:rsidRPr="00AA37B1">
        <w:rPr>
          <w:rFonts w:ascii="Palatino Linotype" w:hAnsi="Palatino Linotype"/>
        </w:rPr>
        <w:t xml:space="preserve"> by their last names (</w:t>
      </w:r>
      <w:r>
        <w:rPr>
          <w:rFonts w:ascii="Palatino Linotype" w:hAnsi="Palatino Linotype"/>
        </w:rPr>
        <w:t>ex</w:t>
      </w:r>
      <w:r w:rsidRPr="00AA37B1">
        <w:rPr>
          <w:rFonts w:ascii="Palatino Linotype" w:hAnsi="Palatino Linotype"/>
        </w:rPr>
        <w:t>. Jones).</w:t>
      </w:r>
      <w:r w:rsidRPr="00226EC7">
        <w:rPr>
          <w:rFonts w:ascii="Palatino Linotype" w:hAnsi="Palatino Linotype"/>
        </w:rPr>
        <w:t xml:space="preserve"> </w:t>
      </w:r>
    </w:p>
    <w:p w:rsidR="00421139" w:rsidRPr="00AA37B1" w:rsidRDefault="00421139" w:rsidP="00421139">
      <w:pPr>
        <w:pStyle w:val="NoSpacing"/>
        <w:rPr>
          <w:rFonts w:ascii="Palatino Linotype" w:hAnsi="Palatino Linotype"/>
        </w:rPr>
      </w:pPr>
    </w:p>
    <w:p w:rsidR="00421139" w:rsidRPr="00F671B0" w:rsidRDefault="00421139" w:rsidP="00421139">
      <w:pPr>
        <w:pStyle w:val="NoSpacing"/>
        <w:rPr>
          <w:rFonts w:ascii="Palatino Linotype" w:hAnsi="Palatino Linotype"/>
          <w:i/>
        </w:rPr>
      </w:pPr>
      <w:r w:rsidRPr="00F671B0">
        <w:rPr>
          <w:rFonts w:ascii="Palatino Linotype" w:hAnsi="Palatino Linotype"/>
          <w:i/>
        </w:rPr>
        <w:t xml:space="preserve">* If you want to communicate that a winner has a PhD or another credential that is important to them, the best way to do this is to mention that they earned this credential in their bio. </w:t>
      </w:r>
    </w:p>
    <w:p w:rsidR="00421139" w:rsidRDefault="00421139" w:rsidP="00421139">
      <w:pPr>
        <w:pStyle w:val="NoSpacing"/>
        <w:rPr>
          <w:rFonts w:ascii="Palatino Linotype" w:hAnsi="Palatino Linotype"/>
        </w:rPr>
      </w:pPr>
    </w:p>
    <w:p w:rsidR="00421139" w:rsidRPr="00AA37B1" w:rsidRDefault="00421139" w:rsidP="00421139">
      <w:pPr>
        <w:pStyle w:val="NoSpacing"/>
        <w:rPr>
          <w:rFonts w:ascii="Palatino Linotype" w:hAnsi="Palatino Linotype"/>
        </w:rPr>
      </w:pPr>
      <w:r>
        <w:rPr>
          <w:rFonts w:ascii="Palatino Linotype" w:hAnsi="Palatino Linotype"/>
        </w:rPr>
        <w:t xml:space="preserve">All qualifying </w:t>
      </w:r>
      <w:r w:rsidRPr="00AA37B1">
        <w:rPr>
          <w:rFonts w:ascii="Palatino Linotype" w:hAnsi="Palatino Linotype"/>
        </w:rPr>
        <w:t xml:space="preserve">state winners </w:t>
      </w:r>
      <w:r>
        <w:rPr>
          <w:rFonts w:ascii="Palatino Linotype" w:hAnsi="Palatino Linotype"/>
        </w:rPr>
        <w:t xml:space="preserve">(of awards in the Member Awards category) </w:t>
      </w:r>
      <w:r w:rsidRPr="00AA37B1">
        <w:rPr>
          <w:rFonts w:ascii="Palatino Linotype" w:hAnsi="Palatino Linotype"/>
        </w:rPr>
        <w:t>are Region finalists.</w:t>
      </w:r>
      <w:r>
        <w:rPr>
          <w:rFonts w:ascii="Palatino Linotype" w:hAnsi="Palatino Linotype"/>
        </w:rPr>
        <w:t xml:space="preserve"> </w:t>
      </w:r>
      <w:r w:rsidRPr="00AA37B1">
        <w:rPr>
          <w:rFonts w:ascii="Palatino Linotype" w:hAnsi="Palatino Linotype"/>
        </w:rPr>
        <w:t xml:space="preserve">Region winners are national finalists. </w:t>
      </w:r>
      <w:r>
        <w:rPr>
          <w:rFonts w:ascii="Palatino Linotype" w:hAnsi="Palatino Linotype"/>
        </w:rPr>
        <w:t>All Image Award winners are national winners. There are no national Image Award finalists.</w:t>
      </w:r>
    </w:p>
    <w:p w:rsidR="00421139" w:rsidRPr="00AA37B1" w:rsidRDefault="00421139" w:rsidP="00421139">
      <w:pPr>
        <w:pStyle w:val="NoSpacing"/>
        <w:rPr>
          <w:rFonts w:ascii="Palatino Linotype" w:hAnsi="Palatino Linotype"/>
        </w:rPr>
      </w:pPr>
    </w:p>
    <w:p w:rsidR="00421139" w:rsidRPr="00C074C7" w:rsidRDefault="00421139" w:rsidP="00421139">
      <w:pPr>
        <w:pStyle w:val="NoSpacing"/>
        <w:rPr>
          <w:rFonts w:ascii="Palatino Linotype" w:hAnsi="Palatino Linotype"/>
          <w:b/>
        </w:rPr>
      </w:pPr>
      <w:r w:rsidRPr="00C074C7">
        <w:rPr>
          <w:rFonts w:ascii="Palatino Linotype" w:hAnsi="Palatino Linotype"/>
          <w:b/>
        </w:rPr>
        <w:t>SPONSORS</w:t>
      </w:r>
    </w:p>
    <w:p w:rsidR="00421139" w:rsidRPr="007B77A5" w:rsidRDefault="00421139" w:rsidP="00421139">
      <w:pPr>
        <w:pStyle w:val="NoSpacing"/>
        <w:rPr>
          <w:rFonts w:ascii="Palatino Linotype" w:hAnsi="Palatino Linotype"/>
        </w:rPr>
      </w:pPr>
      <w:r>
        <w:rPr>
          <w:rFonts w:ascii="Palatino Linotype" w:hAnsi="Palatino Linotype"/>
        </w:rPr>
        <w:t>If your awards program has sponsors, you may want to mention them in your press releases depending on your agreement. Sponsors of your state program should be referred to specifically as sponsors of your state awards and not the national Excellence Awards program</w:t>
      </w:r>
      <w:r w:rsidRPr="007B77A5">
        <w:rPr>
          <w:rFonts w:ascii="Palatino Linotype" w:hAnsi="Palatino Linotype"/>
        </w:rPr>
        <w:t xml:space="preserve">. </w:t>
      </w:r>
    </w:p>
    <w:p w:rsidR="00421139" w:rsidRPr="007B77A5" w:rsidRDefault="00421139" w:rsidP="00421139">
      <w:pPr>
        <w:pStyle w:val="NoSpacing"/>
        <w:rPr>
          <w:rFonts w:ascii="Palatino Linotype" w:hAnsi="Palatino Linotype"/>
          <w:bCs/>
          <w:color w:val="FF0000"/>
        </w:rPr>
      </w:pPr>
    </w:p>
    <w:p w:rsidR="00421139" w:rsidRPr="000E2C09" w:rsidRDefault="00421139" w:rsidP="00421139">
      <w:pPr>
        <w:pStyle w:val="NoSpacing"/>
        <w:rPr>
          <w:rFonts w:ascii="Palatino Linotype" w:hAnsi="Palatino Linotype"/>
          <w:b/>
          <w:bCs/>
        </w:rPr>
      </w:pPr>
      <w:r>
        <w:rPr>
          <w:rFonts w:ascii="Palatino Linotype" w:hAnsi="Palatino Linotype"/>
          <w:b/>
          <w:bCs/>
        </w:rPr>
        <w:t xml:space="preserve">TALKING ABOUT THE </w:t>
      </w:r>
      <w:r w:rsidR="003B5D10">
        <w:rPr>
          <w:rFonts w:ascii="Palatino Linotype" w:hAnsi="Palatino Linotype"/>
          <w:b/>
          <w:bCs/>
        </w:rPr>
        <w:t xml:space="preserve">MEMBER </w:t>
      </w:r>
      <w:r>
        <w:rPr>
          <w:rFonts w:ascii="Palatino Linotype" w:hAnsi="Palatino Linotype"/>
          <w:b/>
          <w:bCs/>
        </w:rPr>
        <w:t xml:space="preserve">AWARDS PROCESS </w:t>
      </w:r>
    </w:p>
    <w:p w:rsidR="00421139" w:rsidRDefault="00421139" w:rsidP="00421139">
      <w:pPr>
        <w:pStyle w:val="NoSpacing"/>
        <w:rPr>
          <w:rFonts w:ascii="Palatino Linotype" w:hAnsi="Palatino Linotype"/>
          <w:bCs/>
        </w:rPr>
      </w:pPr>
      <w:r>
        <w:rPr>
          <w:rFonts w:ascii="Palatino Linotype" w:hAnsi="Palatino Linotype"/>
          <w:bCs/>
        </w:rPr>
        <w:t xml:space="preserve">The ACTE Member Awards follow a three-tiered review/selection process, moving through three rounds/levels*: state, Region, national. Candidates begin the application process by applying for a Member </w:t>
      </w:r>
      <w:r>
        <w:rPr>
          <w:rFonts w:ascii="Palatino Linotype" w:hAnsi="Palatino Linotype"/>
          <w:bCs/>
        </w:rPr>
        <w:lastRenderedPageBreak/>
        <w:t xml:space="preserve">Award in their state, or nominating a peer. State winners are then moved forward for Region consideration as Region finalists by March 1. Region winners are selected by the Region Awards Committees and then moved forward for national consideration by the ACTE Awards Committee. National winners are announced at the ACTE Awards Banquet in conjunction with ACTE’s </w:t>
      </w:r>
      <w:proofErr w:type="spellStart"/>
      <w:r>
        <w:rPr>
          <w:rFonts w:ascii="Palatino Linotype" w:hAnsi="Palatino Linotype"/>
          <w:bCs/>
        </w:rPr>
        <w:t>CareerTech</w:t>
      </w:r>
      <w:proofErr w:type="spellEnd"/>
      <w:r>
        <w:rPr>
          <w:rFonts w:ascii="Palatino Linotype" w:hAnsi="Palatino Linotype"/>
          <w:bCs/>
        </w:rPr>
        <w:t xml:space="preserve"> VISION. </w:t>
      </w:r>
    </w:p>
    <w:p w:rsidR="00421139" w:rsidRDefault="00421139" w:rsidP="00421139">
      <w:pPr>
        <w:pStyle w:val="NoSpacing"/>
        <w:rPr>
          <w:rFonts w:ascii="Palatino Linotype" w:hAnsi="Palatino Linotype"/>
          <w:bCs/>
        </w:rPr>
      </w:pPr>
    </w:p>
    <w:p w:rsidR="00421139" w:rsidRDefault="00421139" w:rsidP="00421139">
      <w:pPr>
        <w:pStyle w:val="NoSpacing"/>
        <w:rPr>
          <w:rStyle w:val="Strong"/>
          <w:rFonts w:asciiTheme="majorHAnsi" w:eastAsiaTheme="majorEastAsia" w:hAnsiTheme="majorHAnsi" w:cstheme="majorBidi"/>
          <w:b w:val="0"/>
          <w:bCs w:val="0"/>
          <w:color w:val="365F91" w:themeColor="accent1" w:themeShade="BF"/>
          <w:sz w:val="28"/>
          <w:szCs w:val="28"/>
        </w:rPr>
      </w:pPr>
      <w:r>
        <w:rPr>
          <w:rFonts w:ascii="Palatino Linotype" w:hAnsi="Palatino Linotype"/>
          <w:bCs/>
        </w:rPr>
        <w:t>*</w:t>
      </w:r>
      <w:r w:rsidRPr="000C4509">
        <w:rPr>
          <w:rFonts w:ascii="Palatino Linotype" w:hAnsi="Palatino Linotype"/>
          <w:bCs/>
          <w:i/>
        </w:rPr>
        <w:t>Avoid referring to the selection/review rounds /levels as ‘competitions</w:t>
      </w:r>
      <w:r>
        <w:rPr>
          <w:rFonts w:ascii="Palatino Linotype" w:hAnsi="Palatino Linotype"/>
          <w:bCs/>
          <w:i/>
        </w:rPr>
        <w:t>.</w:t>
      </w:r>
      <w:r w:rsidRPr="000C4509">
        <w:rPr>
          <w:rFonts w:ascii="Palatino Linotype" w:hAnsi="Palatino Linotype"/>
          <w:bCs/>
          <w:i/>
        </w:rPr>
        <w:t xml:space="preserve">’ </w:t>
      </w:r>
    </w:p>
    <w:p w:rsidR="00020450" w:rsidRPr="00421139" w:rsidRDefault="00020450" w:rsidP="00020450">
      <w:pPr>
        <w:pStyle w:val="NoSpacing"/>
        <w:rPr>
          <w:rFonts w:ascii="Palatino Linotype" w:hAnsi="Palatino Linotype"/>
          <w:b/>
        </w:rPr>
      </w:pPr>
    </w:p>
    <w:p w:rsidR="00020450" w:rsidRPr="00421139" w:rsidRDefault="00020450" w:rsidP="00020450">
      <w:pPr>
        <w:pStyle w:val="NoSpacing"/>
        <w:rPr>
          <w:rFonts w:ascii="Palatino Linotype" w:hAnsi="Palatino Linotype"/>
          <w:b/>
        </w:rPr>
      </w:pPr>
      <w:r w:rsidRPr="00421139">
        <w:rPr>
          <w:rFonts w:ascii="Palatino Linotype" w:hAnsi="Palatino Linotype"/>
          <w:b/>
        </w:rPr>
        <w:t>Other notes:</w:t>
      </w:r>
    </w:p>
    <w:p w:rsidR="00020450" w:rsidRPr="00AA37B1" w:rsidRDefault="00020450" w:rsidP="00020450">
      <w:pPr>
        <w:pStyle w:val="NoSpacing"/>
        <w:numPr>
          <w:ilvl w:val="0"/>
          <w:numId w:val="3"/>
        </w:numPr>
        <w:rPr>
          <w:rFonts w:ascii="Palatino Linotype" w:hAnsi="Palatino Linotype"/>
        </w:rPr>
      </w:pPr>
      <w:r w:rsidRPr="00AA37B1">
        <w:rPr>
          <w:rFonts w:ascii="Palatino Linotype" w:hAnsi="Palatino Linotype"/>
        </w:rPr>
        <w:t>Region awards (NOT regional awards)</w:t>
      </w:r>
      <w:r>
        <w:rPr>
          <w:rFonts w:ascii="Palatino Linotype" w:hAnsi="Palatino Linotype"/>
        </w:rPr>
        <w:t xml:space="preserve">. Capitalize ‘R’ in ‘Regions’ </w:t>
      </w:r>
    </w:p>
    <w:p w:rsidR="00020450" w:rsidRDefault="00020450" w:rsidP="00020450">
      <w:pPr>
        <w:pStyle w:val="NoSpacing"/>
        <w:numPr>
          <w:ilvl w:val="0"/>
          <w:numId w:val="3"/>
        </w:numPr>
        <w:rPr>
          <w:rFonts w:ascii="Palatino Linotype" w:hAnsi="Palatino Linotype"/>
        </w:rPr>
      </w:pPr>
      <w:r>
        <w:rPr>
          <w:rFonts w:ascii="Palatino Linotype" w:hAnsi="Palatino Linotype"/>
        </w:rPr>
        <w:t>The ‘a’ in ‘awards’ is only capitalized when it is attached to the ‘Excellence Awards,’ ‘Awards Banquet,’ ‘Member Awards,’ or ‘Image Awards,’ or when a part of the official name of the award (ex. ACTE Career Guidance Award vs. ACTE Teacher of the Year award.)</w:t>
      </w:r>
    </w:p>
    <w:p w:rsidR="00020450" w:rsidRPr="00AA37B1" w:rsidRDefault="00020450" w:rsidP="00020450">
      <w:pPr>
        <w:pStyle w:val="NoSpacing"/>
        <w:rPr>
          <w:rFonts w:ascii="Palatino Linotype" w:hAnsi="Palatino Linotype"/>
        </w:rPr>
      </w:pPr>
    </w:p>
    <w:sectPr w:rsidR="00020450" w:rsidRPr="00AA37B1" w:rsidSect="00392BA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0D" w:rsidRDefault="00701C0D" w:rsidP="00421139">
      <w:pPr>
        <w:spacing w:after="0" w:line="240" w:lineRule="auto"/>
      </w:pPr>
      <w:r>
        <w:separator/>
      </w:r>
    </w:p>
  </w:endnote>
  <w:endnote w:type="continuationSeparator" w:id="0">
    <w:p w:rsidR="00701C0D" w:rsidRDefault="00701C0D" w:rsidP="0042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667639"/>
      <w:docPartObj>
        <w:docPartGallery w:val="Page Numbers (Bottom of Page)"/>
        <w:docPartUnique/>
      </w:docPartObj>
    </w:sdtPr>
    <w:sdtEndPr>
      <w:rPr>
        <w:noProof/>
      </w:rPr>
    </w:sdtEndPr>
    <w:sdtContent>
      <w:p w:rsidR="00421139" w:rsidRDefault="00421139">
        <w:pPr>
          <w:pStyle w:val="Footer"/>
          <w:jc w:val="right"/>
        </w:pPr>
        <w:r>
          <w:fldChar w:fldCharType="begin"/>
        </w:r>
        <w:r>
          <w:instrText xml:space="preserve"> PAGE   \* MERGEFORMAT </w:instrText>
        </w:r>
        <w:r>
          <w:fldChar w:fldCharType="separate"/>
        </w:r>
        <w:r w:rsidR="001F456D">
          <w:rPr>
            <w:noProof/>
          </w:rPr>
          <w:t>1</w:t>
        </w:r>
        <w:r>
          <w:rPr>
            <w:noProof/>
          </w:rPr>
          <w:fldChar w:fldCharType="end"/>
        </w:r>
      </w:p>
    </w:sdtContent>
  </w:sdt>
  <w:p w:rsidR="00421139" w:rsidRDefault="00421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0D" w:rsidRDefault="00701C0D" w:rsidP="00421139">
      <w:pPr>
        <w:spacing w:after="0" w:line="240" w:lineRule="auto"/>
      </w:pPr>
      <w:r>
        <w:separator/>
      </w:r>
    </w:p>
  </w:footnote>
  <w:footnote w:type="continuationSeparator" w:id="0">
    <w:p w:rsidR="00701C0D" w:rsidRDefault="00701C0D" w:rsidP="00421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30B"/>
    <w:multiLevelType w:val="hybridMultilevel"/>
    <w:tmpl w:val="777C6C96"/>
    <w:lvl w:ilvl="0" w:tplc="B0308E0A">
      <w:start w:val="2015"/>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1562B"/>
    <w:multiLevelType w:val="hybridMultilevel"/>
    <w:tmpl w:val="D20E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01C7B"/>
    <w:multiLevelType w:val="hybridMultilevel"/>
    <w:tmpl w:val="E33E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1C21A1"/>
    <w:multiLevelType w:val="hybridMultilevel"/>
    <w:tmpl w:val="E43C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1C2D6B"/>
    <w:multiLevelType w:val="hybridMultilevel"/>
    <w:tmpl w:val="4F748284"/>
    <w:lvl w:ilvl="0" w:tplc="209EB0EE">
      <w:start w:val="2015"/>
      <w:numFmt w:val="bullet"/>
      <w:lvlText w:val="-"/>
      <w:lvlJc w:val="left"/>
      <w:pPr>
        <w:ind w:left="720" w:hanging="360"/>
      </w:pPr>
      <w:rPr>
        <w:rFonts w:ascii="Calibri" w:eastAsiaTheme="minorHAnsi" w:hAnsi="Calibri" w:cstheme="minorBidi" w:hint="default"/>
        <w:b/>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8D035D"/>
    <w:multiLevelType w:val="hybridMultilevel"/>
    <w:tmpl w:val="517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AF1C4F"/>
    <w:multiLevelType w:val="hybridMultilevel"/>
    <w:tmpl w:val="6A6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C84D7D"/>
    <w:multiLevelType w:val="hybridMultilevel"/>
    <w:tmpl w:val="FEF8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AB"/>
    <w:rsid w:val="00020450"/>
    <w:rsid w:val="001F456D"/>
    <w:rsid w:val="00210BE6"/>
    <w:rsid w:val="00392BAB"/>
    <w:rsid w:val="003B5D10"/>
    <w:rsid w:val="00411002"/>
    <w:rsid w:val="00421139"/>
    <w:rsid w:val="004B741D"/>
    <w:rsid w:val="00701C0D"/>
    <w:rsid w:val="00776E37"/>
    <w:rsid w:val="008B633D"/>
    <w:rsid w:val="009F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AB"/>
  </w:style>
  <w:style w:type="paragraph" w:styleId="Heading1">
    <w:name w:val="heading 1"/>
    <w:basedOn w:val="Normal"/>
    <w:next w:val="Normal"/>
    <w:link w:val="Heading1Char"/>
    <w:uiPriority w:val="9"/>
    <w:qFormat/>
    <w:rsid w:val="00392B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204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BA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92BAB"/>
    <w:rPr>
      <w:color w:val="0000FF" w:themeColor="hyperlink"/>
      <w:u w:val="single"/>
    </w:rPr>
  </w:style>
  <w:style w:type="paragraph" w:styleId="NoSpacing">
    <w:name w:val="No Spacing"/>
    <w:uiPriority w:val="1"/>
    <w:qFormat/>
    <w:rsid w:val="00392BAB"/>
    <w:pPr>
      <w:spacing w:after="0" w:line="240" w:lineRule="auto"/>
    </w:pPr>
  </w:style>
  <w:style w:type="character" w:styleId="Strong">
    <w:name w:val="Strong"/>
    <w:basedOn w:val="DefaultParagraphFont"/>
    <w:uiPriority w:val="22"/>
    <w:qFormat/>
    <w:rsid w:val="00392BAB"/>
    <w:rPr>
      <w:b/>
      <w:bCs/>
    </w:rPr>
  </w:style>
  <w:style w:type="table" w:styleId="TableGrid">
    <w:name w:val="Table Grid"/>
    <w:basedOn w:val="TableNormal"/>
    <w:uiPriority w:val="59"/>
    <w:rsid w:val="0002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204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045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02045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204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741D"/>
    <w:pPr>
      <w:ind w:left="720"/>
      <w:contextualSpacing/>
    </w:pPr>
  </w:style>
  <w:style w:type="paragraph" w:styleId="Header">
    <w:name w:val="header"/>
    <w:basedOn w:val="Normal"/>
    <w:link w:val="HeaderChar"/>
    <w:uiPriority w:val="99"/>
    <w:unhideWhenUsed/>
    <w:rsid w:val="00421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39"/>
  </w:style>
  <w:style w:type="paragraph" w:styleId="Footer">
    <w:name w:val="footer"/>
    <w:basedOn w:val="Normal"/>
    <w:link w:val="FooterChar"/>
    <w:uiPriority w:val="99"/>
    <w:unhideWhenUsed/>
    <w:rsid w:val="00421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AB"/>
  </w:style>
  <w:style w:type="paragraph" w:styleId="Heading1">
    <w:name w:val="heading 1"/>
    <w:basedOn w:val="Normal"/>
    <w:next w:val="Normal"/>
    <w:link w:val="Heading1Char"/>
    <w:uiPriority w:val="9"/>
    <w:qFormat/>
    <w:rsid w:val="00392B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204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BA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92BAB"/>
    <w:rPr>
      <w:color w:val="0000FF" w:themeColor="hyperlink"/>
      <w:u w:val="single"/>
    </w:rPr>
  </w:style>
  <w:style w:type="paragraph" w:styleId="NoSpacing">
    <w:name w:val="No Spacing"/>
    <w:uiPriority w:val="1"/>
    <w:qFormat/>
    <w:rsid w:val="00392BAB"/>
    <w:pPr>
      <w:spacing w:after="0" w:line="240" w:lineRule="auto"/>
    </w:pPr>
  </w:style>
  <w:style w:type="character" w:styleId="Strong">
    <w:name w:val="Strong"/>
    <w:basedOn w:val="DefaultParagraphFont"/>
    <w:uiPriority w:val="22"/>
    <w:qFormat/>
    <w:rsid w:val="00392BAB"/>
    <w:rPr>
      <w:b/>
      <w:bCs/>
    </w:rPr>
  </w:style>
  <w:style w:type="table" w:styleId="TableGrid">
    <w:name w:val="Table Grid"/>
    <w:basedOn w:val="TableNormal"/>
    <w:uiPriority w:val="59"/>
    <w:rsid w:val="0002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204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0450"/>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02045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204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741D"/>
    <w:pPr>
      <w:ind w:left="720"/>
      <w:contextualSpacing/>
    </w:pPr>
  </w:style>
  <w:style w:type="paragraph" w:styleId="Header">
    <w:name w:val="header"/>
    <w:basedOn w:val="Normal"/>
    <w:link w:val="HeaderChar"/>
    <w:uiPriority w:val="99"/>
    <w:unhideWhenUsed/>
    <w:rsid w:val="00421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39"/>
  </w:style>
  <w:style w:type="paragraph" w:styleId="Footer">
    <w:name w:val="footer"/>
    <w:basedOn w:val="Normal"/>
    <w:link w:val="FooterChar"/>
    <w:uiPriority w:val="99"/>
    <w:unhideWhenUsed/>
    <w:rsid w:val="00421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eonline.org/member_award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cteonline.org/awards" TargetMode="External"/><Relationship Id="rId5" Type="http://schemas.openxmlformats.org/officeDocument/2006/relationships/webSettings" Target="webSettings.xml"/><Relationship Id="rId10" Type="http://schemas.openxmlformats.org/officeDocument/2006/relationships/hyperlink" Target="http://www.acteonline.org/awards" TargetMode="External"/><Relationship Id="rId4" Type="http://schemas.openxmlformats.org/officeDocument/2006/relationships/settings" Target="settings.xml"/><Relationship Id="rId9" Type="http://schemas.openxmlformats.org/officeDocument/2006/relationships/hyperlink" Target="mailto:slynch@acteon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Kate Dowdy</cp:lastModifiedBy>
  <cp:revision>2</cp:revision>
  <dcterms:created xsi:type="dcterms:W3CDTF">2015-03-30T14:28:00Z</dcterms:created>
  <dcterms:modified xsi:type="dcterms:W3CDTF">2015-03-30T18:09:00Z</dcterms:modified>
</cp:coreProperties>
</file>