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2843A" w14:textId="23B97E58" w:rsidR="00DC1322" w:rsidRPr="00D60A4D" w:rsidRDefault="00DC1322" w:rsidP="00D60A4D">
      <w:pPr>
        <w:jc w:val="center"/>
        <w:rPr>
          <w:b/>
        </w:rPr>
      </w:pPr>
      <w:bookmarkStart w:id="0" w:name="_GoBack"/>
      <w:bookmarkEnd w:id="0"/>
      <w:r w:rsidRPr="00D60A4D">
        <w:rPr>
          <w:b/>
        </w:rPr>
        <w:t>Association for Career and Technical Education</w:t>
      </w:r>
      <w:r w:rsidR="007E68D7">
        <w:rPr>
          <w:b/>
        </w:rPr>
        <w:t xml:space="preserve"> – </w:t>
      </w:r>
      <w:r w:rsidRPr="00D60A4D">
        <w:rPr>
          <w:b/>
        </w:rPr>
        <w:t>New and Related Services Division</w:t>
      </w:r>
    </w:p>
    <w:p w14:paraId="3717A247" w14:textId="66C4FD9A" w:rsidR="00DC1322" w:rsidRDefault="008D3CFC" w:rsidP="00D60A4D">
      <w:pPr>
        <w:jc w:val="center"/>
        <w:rPr>
          <w:b/>
        </w:rPr>
      </w:pPr>
      <w:r>
        <w:rPr>
          <w:b/>
        </w:rPr>
        <w:t>201</w:t>
      </w:r>
      <w:r w:rsidR="00021855">
        <w:rPr>
          <w:b/>
        </w:rPr>
        <w:t>6</w:t>
      </w:r>
      <w:r w:rsidR="00DC1322" w:rsidRPr="00D60A4D">
        <w:rPr>
          <w:b/>
        </w:rPr>
        <w:t xml:space="preserve"> Annual </w:t>
      </w:r>
      <w:r w:rsidR="001D4FC5">
        <w:rPr>
          <w:b/>
        </w:rPr>
        <w:t>Business</w:t>
      </w:r>
      <w:r w:rsidR="00DC1322" w:rsidRPr="00D60A4D">
        <w:rPr>
          <w:b/>
        </w:rPr>
        <w:t xml:space="preserve"> Meeting</w:t>
      </w:r>
    </w:p>
    <w:p w14:paraId="6CE6D545" w14:textId="77777777" w:rsidR="00AA38B3" w:rsidRDefault="00AA38B3" w:rsidP="007E68D7">
      <w:pPr>
        <w:jc w:val="center"/>
        <w:rPr>
          <w:b/>
        </w:rPr>
      </w:pPr>
    </w:p>
    <w:p w14:paraId="562582F4" w14:textId="718FC899" w:rsidR="007E68D7" w:rsidRDefault="00021855" w:rsidP="007E68D7">
      <w:pPr>
        <w:jc w:val="center"/>
        <w:rPr>
          <w:b/>
        </w:rPr>
      </w:pPr>
      <w:r>
        <w:rPr>
          <w:b/>
        </w:rPr>
        <w:t>Las Vegas Convention Center – Conference Room 9</w:t>
      </w:r>
    </w:p>
    <w:p w14:paraId="20B9455A" w14:textId="75305118" w:rsidR="002D608F" w:rsidRDefault="008D3CFC" w:rsidP="002D608F">
      <w:pPr>
        <w:jc w:val="center"/>
        <w:rPr>
          <w:b/>
        </w:rPr>
      </w:pPr>
      <w:r>
        <w:rPr>
          <w:b/>
        </w:rPr>
        <w:t xml:space="preserve">November </w:t>
      </w:r>
      <w:r w:rsidR="00021855">
        <w:rPr>
          <w:b/>
        </w:rPr>
        <w:t>30</w:t>
      </w:r>
      <w:r>
        <w:rPr>
          <w:b/>
        </w:rPr>
        <w:t>, 201</w:t>
      </w:r>
      <w:r w:rsidR="00021855">
        <w:rPr>
          <w:b/>
        </w:rPr>
        <w:t>6</w:t>
      </w:r>
    </w:p>
    <w:p w14:paraId="6DC38E66" w14:textId="2C92F21B" w:rsidR="007E68D7" w:rsidRDefault="00E9470D" w:rsidP="002D608F">
      <w:pPr>
        <w:jc w:val="center"/>
        <w:rPr>
          <w:b/>
        </w:rPr>
      </w:pPr>
      <w:r>
        <w:rPr>
          <w:b/>
        </w:rPr>
        <w:t>4</w:t>
      </w:r>
      <w:r w:rsidR="00E41230">
        <w:rPr>
          <w:b/>
        </w:rPr>
        <w:t>:</w:t>
      </w:r>
      <w:r>
        <w:rPr>
          <w:b/>
        </w:rPr>
        <w:t>30</w:t>
      </w:r>
      <w:r w:rsidR="00E41230">
        <w:rPr>
          <w:b/>
        </w:rPr>
        <w:t xml:space="preserve"> </w:t>
      </w:r>
      <w:r w:rsidR="000A5C87">
        <w:rPr>
          <w:b/>
        </w:rPr>
        <w:t>p</w:t>
      </w:r>
      <w:r w:rsidR="007E68D7">
        <w:rPr>
          <w:b/>
        </w:rPr>
        <w:t>.m. –</w:t>
      </w:r>
      <w:r w:rsidR="00E41230">
        <w:rPr>
          <w:b/>
        </w:rPr>
        <w:t xml:space="preserve"> </w:t>
      </w:r>
      <w:r>
        <w:rPr>
          <w:b/>
        </w:rPr>
        <w:t>5</w:t>
      </w:r>
      <w:r w:rsidR="00E41230">
        <w:rPr>
          <w:b/>
        </w:rPr>
        <w:t>:</w:t>
      </w:r>
      <w:r w:rsidR="00021855">
        <w:rPr>
          <w:b/>
        </w:rPr>
        <w:t>30</w:t>
      </w:r>
      <w:r w:rsidR="007E68D7">
        <w:rPr>
          <w:b/>
        </w:rPr>
        <w:t xml:space="preserve"> p.m.</w:t>
      </w:r>
    </w:p>
    <w:p w14:paraId="47A054ED" w14:textId="77777777" w:rsidR="00AA38B3" w:rsidRDefault="00AA38B3" w:rsidP="00D60A4D">
      <w:pPr>
        <w:jc w:val="center"/>
        <w:rPr>
          <w:b/>
          <w:sz w:val="32"/>
          <w:szCs w:val="32"/>
        </w:rPr>
      </w:pPr>
    </w:p>
    <w:p w14:paraId="740C105C" w14:textId="702271BA" w:rsidR="00DC1322" w:rsidRPr="008C4AF4" w:rsidRDefault="005A4561" w:rsidP="00D60A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Minutes</w:t>
      </w:r>
    </w:p>
    <w:p w14:paraId="0DDCA1CB" w14:textId="77777777" w:rsidR="00DC1322" w:rsidRDefault="00DC1322"/>
    <w:p w14:paraId="6437B2B3" w14:textId="16798F78" w:rsidR="00DC1322" w:rsidRDefault="00DC1322" w:rsidP="00D60275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120"/>
        <w:contextualSpacing w:val="0"/>
      </w:pPr>
      <w:r>
        <w:t xml:space="preserve"> Call to Order</w:t>
      </w:r>
      <w:r>
        <w:tab/>
      </w:r>
      <w:r w:rsidR="00021855">
        <w:t>Anesa Hooper</w:t>
      </w:r>
    </w:p>
    <w:p w14:paraId="4D65999E" w14:textId="77777777" w:rsidR="00A54394" w:rsidRDefault="00DC1322" w:rsidP="00FC5932">
      <w:pPr>
        <w:pStyle w:val="ListParagraph"/>
        <w:numPr>
          <w:ilvl w:val="1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>
        <w:t>Introductions</w:t>
      </w:r>
      <w:r w:rsidR="00285BDE">
        <w:t xml:space="preserve"> – </w:t>
      </w:r>
      <w:r w:rsidR="00021855">
        <w:t>Anesa Hooper</w:t>
      </w:r>
      <w:r w:rsidR="00285BDE">
        <w:t xml:space="preserve">, ACTE NRS Vice President, called the meeting </w:t>
      </w:r>
      <w:r w:rsidR="00101E00">
        <w:t xml:space="preserve">to order at </w:t>
      </w:r>
      <w:r w:rsidR="00BD13BB">
        <w:t>4</w:t>
      </w:r>
      <w:r w:rsidR="00101E00">
        <w:t>:</w:t>
      </w:r>
      <w:r w:rsidR="00E45676">
        <w:t>35</w:t>
      </w:r>
      <w:r w:rsidR="00101E00">
        <w:t xml:space="preserve"> </w:t>
      </w:r>
      <w:r w:rsidR="000A5C87">
        <w:t>p</w:t>
      </w:r>
      <w:r w:rsidR="00101E00">
        <w:t>.m.</w:t>
      </w:r>
      <w:r w:rsidR="00767834">
        <w:t xml:space="preserve"> Anesa asked members to introduce themselves and provide a brief overview</w:t>
      </w:r>
      <w:r w:rsidR="00A54394">
        <w:t xml:space="preserve"> of their positions. </w:t>
      </w:r>
    </w:p>
    <w:p w14:paraId="50F50EB7" w14:textId="4DC32F92" w:rsidR="00E73B2B" w:rsidRDefault="00E73B2B" w:rsidP="00FC5932">
      <w:pPr>
        <w:pStyle w:val="ListParagraph"/>
        <w:numPr>
          <w:ilvl w:val="1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>
        <w:t>Members Present:</w:t>
      </w:r>
    </w:p>
    <w:p w14:paraId="6E17CBE2" w14:textId="4ADD5668" w:rsidR="008E2597" w:rsidRDefault="00021855" w:rsidP="00767834">
      <w:pPr>
        <w:pStyle w:val="BodyText"/>
        <w:numPr>
          <w:ilvl w:val="0"/>
          <w:numId w:val="3"/>
        </w:numPr>
        <w:tabs>
          <w:tab w:val="left" w:pos="1180"/>
        </w:tabs>
        <w:kinsoku w:val="0"/>
        <w:overflowPunct w:val="0"/>
      </w:pPr>
      <w:r>
        <w:t>Anesa Hooper</w:t>
      </w:r>
      <w:r w:rsidR="005A4561">
        <w:t>, ACTE NRS Vice-President</w:t>
      </w:r>
    </w:p>
    <w:p w14:paraId="2F9C2B40" w14:textId="3B32BA60" w:rsidR="005A4561" w:rsidRDefault="005A4561" w:rsidP="00967763">
      <w:pPr>
        <w:pStyle w:val="BodyText"/>
        <w:numPr>
          <w:ilvl w:val="0"/>
          <w:numId w:val="3"/>
        </w:numPr>
        <w:tabs>
          <w:tab w:val="left" w:pos="1180"/>
        </w:tabs>
        <w:kinsoku w:val="0"/>
        <w:overflowPunct w:val="0"/>
      </w:pPr>
      <w:r>
        <w:t>Brenda Conell, ACTE Nominating Committee and ACTE SSS President</w:t>
      </w:r>
    </w:p>
    <w:p w14:paraId="4A642B40" w14:textId="7EE5F2E6" w:rsidR="00206570" w:rsidRDefault="008E2597" w:rsidP="00967763">
      <w:pPr>
        <w:pStyle w:val="BodyText"/>
        <w:numPr>
          <w:ilvl w:val="1"/>
          <w:numId w:val="3"/>
        </w:numPr>
        <w:tabs>
          <w:tab w:val="left" w:pos="1180"/>
        </w:tabs>
        <w:kinsoku w:val="0"/>
        <w:overflowPunct w:val="0"/>
      </w:pPr>
      <w:r>
        <w:t>Dennis Moran,</w:t>
      </w:r>
      <w:r w:rsidR="00206570">
        <w:t xml:space="preserve"> Member</w:t>
      </w:r>
    </w:p>
    <w:p w14:paraId="3D72C3B4" w14:textId="5B8342DF" w:rsidR="00206570" w:rsidRDefault="008E2597" w:rsidP="00766651">
      <w:pPr>
        <w:pStyle w:val="BodyText"/>
        <w:numPr>
          <w:ilvl w:val="1"/>
          <w:numId w:val="3"/>
        </w:numPr>
        <w:tabs>
          <w:tab w:val="left" w:pos="1180"/>
        </w:tabs>
        <w:kinsoku w:val="0"/>
        <w:overflowPunct w:val="0"/>
      </w:pPr>
      <w:r>
        <w:t>Karen Derrick</w:t>
      </w:r>
      <w:r w:rsidR="00766651">
        <w:t>, Member</w:t>
      </w:r>
    </w:p>
    <w:p w14:paraId="0585E022" w14:textId="77777777" w:rsidR="005A4561" w:rsidRDefault="005A4561" w:rsidP="00967763">
      <w:pPr>
        <w:pStyle w:val="BodyText"/>
        <w:numPr>
          <w:ilvl w:val="0"/>
          <w:numId w:val="3"/>
        </w:numPr>
        <w:tabs>
          <w:tab w:val="left" w:pos="1180"/>
        </w:tabs>
        <w:kinsoku w:val="0"/>
        <w:overflowPunct w:val="0"/>
      </w:pPr>
      <w:r>
        <w:t>William Hudson, ACTE Makers of Policy President</w:t>
      </w:r>
    </w:p>
    <w:p w14:paraId="7BF41D37" w14:textId="2A89C6E7" w:rsidR="005A4561" w:rsidRDefault="00BD1D6A" w:rsidP="00967763">
      <w:pPr>
        <w:pStyle w:val="BodyText"/>
        <w:numPr>
          <w:ilvl w:val="0"/>
          <w:numId w:val="3"/>
        </w:numPr>
        <w:tabs>
          <w:tab w:val="left" w:pos="1180"/>
        </w:tabs>
        <w:kinsoku w:val="0"/>
        <w:overflowPunct w:val="0"/>
      </w:pPr>
      <w:r>
        <w:t xml:space="preserve">Sandra </w:t>
      </w:r>
      <w:proofErr w:type="spellStart"/>
      <w:r>
        <w:t>Mittelsteadt</w:t>
      </w:r>
      <w:proofErr w:type="spellEnd"/>
      <w:r w:rsidR="005A4561">
        <w:t>, ACTE Career Academy President</w:t>
      </w:r>
    </w:p>
    <w:p w14:paraId="2C2416C4" w14:textId="423EC95C" w:rsidR="00206570" w:rsidRDefault="00BD1D6A" w:rsidP="00967763">
      <w:pPr>
        <w:pStyle w:val="BodyText"/>
        <w:numPr>
          <w:ilvl w:val="1"/>
          <w:numId w:val="3"/>
        </w:numPr>
        <w:tabs>
          <w:tab w:val="left" w:pos="1180"/>
        </w:tabs>
        <w:kinsoku w:val="0"/>
        <w:overflowPunct w:val="0"/>
      </w:pPr>
      <w:r>
        <w:t>Karen Shorts</w:t>
      </w:r>
      <w:r w:rsidR="00206570">
        <w:t>, Member</w:t>
      </w:r>
    </w:p>
    <w:p w14:paraId="5F11AEE8" w14:textId="61F311D3" w:rsidR="005A4561" w:rsidRDefault="004A122B" w:rsidP="00967763">
      <w:pPr>
        <w:pStyle w:val="BodyText"/>
        <w:numPr>
          <w:ilvl w:val="0"/>
          <w:numId w:val="3"/>
        </w:numPr>
        <w:tabs>
          <w:tab w:val="left" w:pos="1180"/>
        </w:tabs>
        <w:kinsoku w:val="0"/>
        <w:overflowPunct w:val="0"/>
      </w:pPr>
      <w:r>
        <w:t xml:space="preserve">Debra </w:t>
      </w:r>
      <w:proofErr w:type="spellStart"/>
      <w:r>
        <w:t>LeMothe</w:t>
      </w:r>
      <w:proofErr w:type="spellEnd"/>
      <w:r w:rsidR="005A4561">
        <w:t>, ACTE Integration of Academics and CTE President</w:t>
      </w:r>
    </w:p>
    <w:p w14:paraId="4526DCF0" w14:textId="3A651567" w:rsidR="004A122B" w:rsidRDefault="004A122B" w:rsidP="00967763">
      <w:pPr>
        <w:pStyle w:val="BodyText"/>
        <w:numPr>
          <w:ilvl w:val="0"/>
          <w:numId w:val="3"/>
        </w:numPr>
        <w:tabs>
          <w:tab w:val="left" w:pos="1180"/>
        </w:tabs>
        <w:kinsoku w:val="0"/>
        <w:overflowPunct w:val="0"/>
      </w:pPr>
      <w:r>
        <w:t>Claire Zevnik, ACTE Instructional Materials</w:t>
      </w:r>
    </w:p>
    <w:p w14:paraId="446FD1B9" w14:textId="4C9776A9" w:rsidR="005A4561" w:rsidRDefault="005A4561" w:rsidP="00967763">
      <w:pPr>
        <w:pStyle w:val="BodyText"/>
        <w:numPr>
          <w:ilvl w:val="0"/>
          <w:numId w:val="3"/>
        </w:numPr>
        <w:tabs>
          <w:tab w:val="left" w:pos="1180"/>
        </w:tabs>
        <w:kinsoku w:val="0"/>
        <w:overflowPunct w:val="0"/>
      </w:pPr>
      <w:r>
        <w:t>Krist</w:t>
      </w:r>
      <w:r w:rsidR="00845871">
        <w:t>y</w:t>
      </w:r>
      <w:r>
        <w:t xml:space="preserve"> Barnett, ACTE Special Populations President</w:t>
      </w:r>
    </w:p>
    <w:p w14:paraId="206F99EE" w14:textId="5A2ECDAE" w:rsidR="00967763" w:rsidRDefault="00967763" w:rsidP="00967763">
      <w:pPr>
        <w:pStyle w:val="BodyText"/>
        <w:numPr>
          <w:ilvl w:val="0"/>
          <w:numId w:val="3"/>
        </w:numPr>
        <w:tabs>
          <w:tab w:val="left" w:pos="1180"/>
        </w:tabs>
        <w:kinsoku w:val="0"/>
        <w:overflowPunct w:val="0"/>
      </w:pPr>
      <w:r>
        <w:t xml:space="preserve">Carlene </w:t>
      </w:r>
      <w:proofErr w:type="spellStart"/>
      <w:r>
        <w:t>Lotty</w:t>
      </w:r>
      <w:proofErr w:type="spellEnd"/>
      <w:r>
        <w:t xml:space="preserve"> Blumenthal, IACTE NRS Secretary</w:t>
      </w:r>
    </w:p>
    <w:p w14:paraId="2848A348" w14:textId="05ACD049" w:rsidR="00767834" w:rsidRDefault="00767834" w:rsidP="00967763">
      <w:pPr>
        <w:pStyle w:val="BodyText"/>
        <w:numPr>
          <w:ilvl w:val="0"/>
          <w:numId w:val="3"/>
        </w:numPr>
        <w:tabs>
          <w:tab w:val="left" w:pos="1180"/>
        </w:tabs>
        <w:kinsoku w:val="0"/>
        <w:overflowPunct w:val="0"/>
      </w:pPr>
      <w:r>
        <w:t>Anita Parks, Professional Development Member</w:t>
      </w:r>
    </w:p>
    <w:p w14:paraId="7B73487E" w14:textId="77777777" w:rsidR="005A4561" w:rsidRDefault="005A4561" w:rsidP="005A4561">
      <w:pPr>
        <w:tabs>
          <w:tab w:val="left" w:pos="450"/>
          <w:tab w:val="right" w:leader="dot" w:pos="9360"/>
        </w:tabs>
        <w:spacing w:after="120"/>
        <w:ind w:left="1080"/>
      </w:pPr>
    </w:p>
    <w:p w14:paraId="79DF61D3" w14:textId="43776D95" w:rsidR="00DC1322" w:rsidRDefault="00DC1322" w:rsidP="00D60275">
      <w:pPr>
        <w:pStyle w:val="ListParagraph"/>
        <w:numPr>
          <w:ilvl w:val="1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>
        <w:t>Review Agenda</w:t>
      </w:r>
      <w:r w:rsidR="00101E00">
        <w:t xml:space="preserve"> – All members present review</w:t>
      </w:r>
      <w:r w:rsidR="00021855">
        <w:t>ed</w:t>
      </w:r>
      <w:r w:rsidR="00101E00">
        <w:t xml:space="preserve"> the meeting agenda.</w:t>
      </w:r>
      <w:r w:rsidR="00021855">
        <w:t xml:space="preserve"> Kristy Barnett</w:t>
      </w:r>
      <w:r w:rsidR="00593649">
        <w:t>, Special Populations,</w:t>
      </w:r>
      <w:r w:rsidR="00021855">
        <w:t xml:space="preserve"> moved to approve the agenda. </w:t>
      </w:r>
      <w:r w:rsidR="00C74E30">
        <w:t xml:space="preserve">The motion was seconded by </w:t>
      </w:r>
      <w:r w:rsidR="00021855">
        <w:t>Karen Derrick</w:t>
      </w:r>
      <w:r w:rsidR="00593649">
        <w:t xml:space="preserve"> </w:t>
      </w:r>
      <w:r w:rsidR="00C74E30">
        <w:t>and passed unanimously after a vote from the members present.</w:t>
      </w:r>
    </w:p>
    <w:p w14:paraId="09B8CD8C" w14:textId="21EC1716" w:rsidR="002D608F" w:rsidRDefault="002D608F" w:rsidP="00D60A4D">
      <w:pPr>
        <w:pStyle w:val="ListParagraph"/>
        <w:numPr>
          <w:ilvl w:val="1"/>
          <w:numId w:val="1"/>
        </w:numPr>
        <w:tabs>
          <w:tab w:val="left" w:pos="450"/>
          <w:tab w:val="right" w:leader="dot" w:pos="9360"/>
        </w:tabs>
        <w:contextualSpacing w:val="0"/>
      </w:pPr>
      <w:r>
        <w:t>Agenda Revisions</w:t>
      </w:r>
      <w:r w:rsidR="00101E00">
        <w:t xml:space="preserve"> – no revision.</w:t>
      </w:r>
    </w:p>
    <w:p w14:paraId="11B22AEF" w14:textId="77777777" w:rsidR="00DC1322" w:rsidRDefault="00DC1322" w:rsidP="00DC1322">
      <w:pPr>
        <w:pStyle w:val="ListParagraph"/>
        <w:tabs>
          <w:tab w:val="right" w:leader="dot" w:pos="9360"/>
        </w:tabs>
        <w:ind w:left="360"/>
        <w:contextualSpacing w:val="0"/>
      </w:pPr>
    </w:p>
    <w:p w14:paraId="7B25D9B4" w14:textId="25C8F060" w:rsidR="00DC1322" w:rsidRDefault="00DC1322" w:rsidP="00D60275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120"/>
        <w:contextualSpacing w:val="0"/>
      </w:pPr>
      <w:r>
        <w:t>Minutes</w:t>
      </w:r>
      <w:r>
        <w:tab/>
      </w:r>
      <w:r w:rsidR="00763336">
        <w:t>Anesa Hooper</w:t>
      </w:r>
    </w:p>
    <w:p w14:paraId="761DC825" w14:textId="1C09B67D" w:rsidR="00DC1322" w:rsidRDefault="00DC1322" w:rsidP="00DC1322">
      <w:pPr>
        <w:pStyle w:val="ListParagraph"/>
        <w:tabs>
          <w:tab w:val="right" w:leader="dot" w:pos="9360"/>
        </w:tabs>
        <w:ind w:left="360"/>
        <w:contextualSpacing w:val="0"/>
      </w:pPr>
      <w:r>
        <w:t>Review</w:t>
      </w:r>
      <w:r w:rsidR="008D3CFC">
        <w:t xml:space="preserve"> minutes from 1</w:t>
      </w:r>
      <w:r w:rsidR="00DB4521">
        <w:t>1</w:t>
      </w:r>
      <w:r w:rsidR="008D3CFC">
        <w:t>/</w:t>
      </w:r>
      <w:r w:rsidR="00763336">
        <w:t>19</w:t>
      </w:r>
      <w:r>
        <w:t>/201</w:t>
      </w:r>
      <w:r w:rsidR="00763336">
        <w:t>5</w:t>
      </w:r>
      <w:r>
        <w:t xml:space="preserve"> meeting</w:t>
      </w:r>
    </w:p>
    <w:p w14:paraId="736DF492" w14:textId="57B3B7E8" w:rsidR="007C2A5D" w:rsidRDefault="007C2A5D" w:rsidP="007C2A5D">
      <w:pPr>
        <w:pStyle w:val="ListParagraph"/>
        <w:tabs>
          <w:tab w:val="right" w:leader="dot" w:pos="9360"/>
        </w:tabs>
        <w:contextualSpacing w:val="0"/>
      </w:pPr>
      <w:r>
        <w:t>The members present reviewed the minutes from the 11/19/201</w:t>
      </w:r>
      <w:r w:rsidR="001F195B">
        <w:t>5</w:t>
      </w:r>
      <w:r>
        <w:t xml:space="preserve"> NRS Business meeting. </w:t>
      </w:r>
      <w:r w:rsidR="00AC3F51">
        <w:t xml:space="preserve">Brenda Conell moved to approve the minutes. </w:t>
      </w:r>
      <w:r w:rsidR="00C74E30">
        <w:t>The motion was seconded by Claire Zevnik and passed unanimously after a vote from the members present.</w:t>
      </w:r>
    </w:p>
    <w:p w14:paraId="6F943A16" w14:textId="77777777" w:rsidR="00DC1322" w:rsidRDefault="00DC1322" w:rsidP="00DC1322">
      <w:pPr>
        <w:pStyle w:val="ListParagraph"/>
        <w:tabs>
          <w:tab w:val="right" w:leader="dot" w:pos="9360"/>
        </w:tabs>
        <w:ind w:left="360"/>
        <w:contextualSpacing w:val="0"/>
      </w:pPr>
    </w:p>
    <w:p w14:paraId="24854791" w14:textId="247C5991" w:rsidR="00DC1322" w:rsidRDefault="00DC1322" w:rsidP="00D60275">
      <w:pPr>
        <w:pStyle w:val="ListParagraph"/>
        <w:numPr>
          <w:ilvl w:val="0"/>
          <w:numId w:val="1"/>
        </w:numPr>
        <w:tabs>
          <w:tab w:val="right" w:leader="dot" w:pos="9360"/>
        </w:tabs>
        <w:spacing w:after="120"/>
        <w:contextualSpacing w:val="0"/>
      </w:pPr>
      <w:r>
        <w:t>Old Business</w:t>
      </w:r>
      <w:r>
        <w:tab/>
      </w:r>
      <w:r w:rsidR="00BD13BB">
        <w:t>Anesa Hooper</w:t>
      </w:r>
    </w:p>
    <w:p w14:paraId="61180BA1" w14:textId="77777777" w:rsidR="00DB4521" w:rsidRDefault="00DB4521" w:rsidP="00AD33A0">
      <w:pPr>
        <w:pStyle w:val="ListParagraph"/>
        <w:numPr>
          <w:ilvl w:val="1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>
        <w:t>Committee Reports</w:t>
      </w:r>
    </w:p>
    <w:p w14:paraId="23566106" w14:textId="72830D08" w:rsidR="009F221B" w:rsidRDefault="00AD33A0" w:rsidP="00DB4521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>
        <w:t xml:space="preserve">ACTE </w:t>
      </w:r>
      <w:r w:rsidR="009F221B">
        <w:t>Bylaws</w:t>
      </w:r>
      <w:r>
        <w:t xml:space="preserve"> Committee Report</w:t>
      </w:r>
      <w:r w:rsidR="009F221B">
        <w:tab/>
      </w:r>
      <w:r w:rsidR="008D3CFC">
        <w:t>Kirk Edney</w:t>
      </w:r>
    </w:p>
    <w:p w14:paraId="4EE993B6" w14:textId="509573D6" w:rsidR="00AB4FC7" w:rsidRDefault="004A122B" w:rsidP="00147720">
      <w:pPr>
        <w:tabs>
          <w:tab w:val="left" w:pos="450"/>
          <w:tab w:val="right" w:leader="dot" w:pos="9360"/>
        </w:tabs>
        <w:ind w:left="1800"/>
      </w:pPr>
      <w:r>
        <w:lastRenderedPageBreak/>
        <w:t>No report</w:t>
      </w:r>
    </w:p>
    <w:p w14:paraId="5404C077" w14:textId="77777777" w:rsidR="00A54394" w:rsidRPr="002C11F7" w:rsidRDefault="00A54394" w:rsidP="00147720">
      <w:pPr>
        <w:tabs>
          <w:tab w:val="left" w:pos="450"/>
          <w:tab w:val="right" w:leader="dot" w:pos="9360"/>
        </w:tabs>
        <w:ind w:left="1800"/>
      </w:pPr>
    </w:p>
    <w:p w14:paraId="43D4EF3B" w14:textId="77099EC7" w:rsidR="009F221B" w:rsidRDefault="00AD33A0" w:rsidP="00DB4521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>
        <w:t xml:space="preserve">ACTE </w:t>
      </w:r>
      <w:r w:rsidR="009F221B">
        <w:t>Nominating</w:t>
      </w:r>
      <w:r>
        <w:t xml:space="preserve"> Committee Report</w:t>
      </w:r>
      <w:r w:rsidR="009F221B">
        <w:tab/>
      </w:r>
      <w:r w:rsidR="008D3CFC">
        <w:t>Brenda Conell</w:t>
      </w:r>
    </w:p>
    <w:p w14:paraId="313CCCF1" w14:textId="77777777" w:rsidR="00202148" w:rsidRDefault="009B7080" w:rsidP="009B7080">
      <w:pPr>
        <w:pStyle w:val="BodyText"/>
        <w:tabs>
          <w:tab w:val="left" w:pos="1900"/>
        </w:tabs>
        <w:kinsoku w:val="0"/>
        <w:overflowPunct w:val="0"/>
        <w:ind w:left="1800"/>
      </w:pPr>
      <w:r>
        <w:rPr>
          <w:spacing w:val="-1"/>
        </w:rPr>
        <w:t>B</w:t>
      </w:r>
      <w:r>
        <w:t>renda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e</w:t>
      </w:r>
      <w:r>
        <w:t xml:space="preserve">ll reported that </w:t>
      </w:r>
      <w:r w:rsidR="0087042D">
        <w:t>the committee met three times in 2016: a) June for selection process; b) July for interview process, and c) August for Region V proposal.</w:t>
      </w:r>
    </w:p>
    <w:p w14:paraId="529B6594" w14:textId="7A114956" w:rsidR="00202148" w:rsidRDefault="00202148" w:rsidP="00202148">
      <w:pPr>
        <w:pStyle w:val="BodyText"/>
        <w:numPr>
          <w:ilvl w:val="3"/>
          <w:numId w:val="1"/>
        </w:numPr>
        <w:tabs>
          <w:tab w:val="left" w:pos="1900"/>
        </w:tabs>
        <w:kinsoku w:val="0"/>
        <w:overflowPunct w:val="0"/>
      </w:pPr>
      <w:r>
        <w:t>Selection - there were t</w:t>
      </w:r>
      <w:r w:rsidR="0087042D">
        <w:t xml:space="preserve">wo </w:t>
      </w:r>
      <w:r>
        <w:t xml:space="preserve">candidates </w:t>
      </w:r>
      <w:r w:rsidR="009B7080">
        <w:t>selected</w:t>
      </w:r>
      <w:r>
        <w:t xml:space="preserve"> for President Elect: Becky Cox and John Gaal</w:t>
      </w:r>
      <w:r w:rsidR="00147814">
        <w:t>. Anesa encouraged everyone to vote, vote, and vote!</w:t>
      </w:r>
    </w:p>
    <w:p w14:paraId="009C9EB7" w14:textId="307ADA2F" w:rsidR="005909AB" w:rsidRDefault="00202148" w:rsidP="00202148">
      <w:pPr>
        <w:pStyle w:val="BodyText"/>
        <w:numPr>
          <w:ilvl w:val="3"/>
          <w:numId w:val="1"/>
        </w:numPr>
        <w:tabs>
          <w:tab w:val="left" w:pos="1900"/>
        </w:tabs>
        <w:kinsoku w:val="0"/>
        <w:overflowPunct w:val="0"/>
      </w:pPr>
      <w:r>
        <w:t>I</w:t>
      </w:r>
      <w:r w:rsidR="009B7080">
        <w:t>nterview</w:t>
      </w:r>
      <w:r>
        <w:t xml:space="preserve"> – both candidates were interviewed and will</w:t>
      </w:r>
      <w:r w:rsidR="009B7080">
        <w:t xml:space="preserve"> present</w:t>
      </w:r>
      <w:r w:rsidR="000A7989">
        <w:t xml:space="preserve"> </w:t>
      </w:r>
      <w:r w:rsidR="009B7080">
        <w:t>the</w:t>
      </w:r>
      <w:r w:rsidR="000A7989">
        <w:t xml:space="preserve">ir remarks and platform at the </w:t>
      </w:r>
      <w:r w:rsidR="009B7080">
        <w:t>Assembly of Delegates</w:t>
      </w:r>
      <w:r w:rsidR="000A7989">
        <w:t>.</w:t>
      </w:r>
    </w:p>
    <w:p w14:paraId="32A0597B" w14:textId="77777777" w:rsidR="00093078" w:rsidRDefault="00430A7C" w:rsidP="00202148">
      <w:pPr>
        <w:pStyle w:val="BodyText"/>
        <w:numPr>
          <w:ilvl w:val="3"/>
          <w:numId w:val="1"/>
        </w:numPr>
        <w:tabs>
          <w:tab w:val="left" w:pos="1900"/>
        </w:tabs>
        <w:kinsoku w:val="0"/>
        <w:overflowPunct w:val="0"/>
      </w:pPr>
      <w:r>
        <w:t>Region V propos</w:t>
      </w:r>
      <w:r w:rsidR="000B555C">
        <w:t>al: President-Elect nominees may not be from the same state or division as the standing president, president-elect or past president. Motion failed.</w:t>
      </w:r>
    </w:p>
    <w:p w14:paraId="295A4798" w14:textId="28BEFBAB" w:rsidR="00202148" w:rsidRDefault="000B555C" w:rsidP="00093078">
      <w:pPr>
        <w:pStyle w:val="BodyText"/>
        <w:tabs>
          <w:tab w:val="left" w:pos="1900"/>
        </w:tabs>
        <w:kinsoku w:val="0"/>
        <w:overflowPunct w:val="0"/>
        <w:ind w:left="2520"/>
      </w:pPr>
      <w:r>
        <w:t>Recommendation: Regions and Divisions to review their policy manuals to add language to ensure diversity of state/divisions in their Vice President Qualification language</w:t>
      </w:r>
      <w:r w:rsidR="00093078">
        <w:t>. The committee recommends that this issue be handled at the Division and Region Level. Motion passed.</w:t>
      </w:r>
    </w:p>
    <w:p w14:paraId="6A5B849F" w14:textId="0499D748" w:rsidR="009B7080" w:rsidRDefault="00AD33A0" w:rsidP="00093078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>
        <w:t xml:space="preserve">ACTE </w:t>
      </w:r>
      <w:r w:rsidR="009F221B">
        <w:t>Resolutions</w:t>
      </w:r>
      <w:r>
        <w:t xml:space="preserve"> Committee Report</w:t>
      </w:r>
      <w:r w:rsidR="009F221B">
        <w:tab/>
      </w:r>
      <w:r w:rsidR="004F163E">
        <w:t>B</w:t>
      </w:r>
      <w:r w:rsidR="00093078">
        <w:t>o</w:t>
      </w:r>
      <w:r w:rsidR="00271E63">
        <w:t xml:space="preserve"> Zabierek</w:t>
      </w:r>
    </w:p>
    <w:p w14:paraId="59095A56" w14:textId="54A5D20B" w:rsidR="00093078" w:rsidRDefault="00664093" w:rsidP="00093078">
      <w:pPr>
        <w:tabs>
          <w:tab w:val="left" w:pos="450"/>
          <w:tab w:val="right" w:leader="dot" w:pos="9360"/>
        </w:tabs>
        <w:spacing w:after="120"/>
        <w:ind w:left="2160"/>
      </w:pPr>
      <w:r>
        <w:t>Bo…volunteered to represent the Resolutions Committee. He also reported that b</w:t>
      </w:r>
      <w:r w:rsidR="00E24937">
        <w:t>oth Resolutions 1</w:t>
      </w:r>
      <w:r>
        <w:t xml:space="preserve"> </w:t>
      </w:r>
      <w:r w:rsidR="00C52D32">
        <w:t>and 2 (</w:t>
      </w:r>
      <w:r w:rsidR="00E24937">
        <w:t xml:space="preserve">Work-Based Learning Opportunities </w:t>
      </w:r>
      <w:r w:rsidR="00093078">
        <w:t>and</w:t>
      </w:r>
      <w:r w:rsidR="00C52D32">
        <w:t xml:space="preserve"> </w:t>
      </w:r>
      <w:r w:rsidR="00E24937">
        <w:t>Alternative Certification</w:t>
      </w:r>
      <w:r w:rsidR="00C52D32">
        <w:t>)</w:t>
      </w:r>
      <w:r w:rsidR="00E24937">
        <w:t xml:space="preserve"> were approved and passed.</w:t>
      </w:r>
    </w:p>
    <w:p w14:paraId="2897DB2D" w14:textId="392AFF71" w:rsidR="00DB4521" w:rsidRPr="007E68D7" w:rsidRDefault="00DB4521" w:rsidP="00DB4521">
      <w:pPr>
        <w:pStyle w:val="ListParagraph"/>
        <w:numPr>
          <w:ilvl w:val="1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Section Reports</w:t>
      </w:r>
    </w:p>
    <w:p w14:paraId="3DF6F495" w14:textId="6BB49C23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Career Academy</w:t>
      </w:r>
      <w:r w:rsidRPr="007E68D7">
        <w:tab/>
      </w:r>
      <w:r w:rsidR="006F6E03">
        <w:t>Sandy</w:t>
      </w:r>
      <w:r w:rsidR="00BD13BB">
        <w:t xml:space="preserve"> </w:t>
      </w:r>
      <w:proofErr w:type="spellStart"/>
      <w:r w:rsidR="00BD13BB">
        <w:t>M</w:t>
      </w:r>
      <w:r w:rsidR="00B27F76">
        <w:t>ittelsteadt</w:t>
      </w:r>
      <w:proofErr w:type="spellEnd"/>
    </w:p>
    <w:p w14:paraId="2AADCB4D" w14:textId="6C54E400" w:rsidR="009B7080" w:rsidRPr="007E68D7" w:rsidRDefault="006F6E03" w:rsidP="009B7080">
      <w:pPr>
        <w:tabs>
          <w:tab w:val="left" w:pos="450"/>
          <w:tab w:val="right" w:leader="dot" w:pos="9360"/>
        </w:tabs>
        <w:spacing w:after="120"/>
        <w:ind w:left="1800"/>
      </w:pPr>
      <w:r>
        <w:t xml:space="preserve">Sandy </w:t>
      </w:r>
      <w:proofErr w:type="spellStart"/>
      <w:r>
        <w:t>M</w:t>
      </w:r>
      <w:r w:rsidR="00A66EF5">
        <w:t>ittelsteadt</w:t>
      </w:r>
      <w:proofErr w:type="spellEnd"/>
      <w:r w:rsidR="00A66EF5">
        <w:t>, CTEC Administrator,</w:t>
      </w:r>
      <w:r>
        <w:t xml:space="preserve"> volunteered to </w:t>
      </w:r>
      <w:r w:rsidR="00BD13BB">
        <w:t>represent</w:t>
      </w:r>
      <w:r>
        <w:t xml:space="preserve"> Career Academy section</w:t>
      </w:r>
      <w:r w:rsidR="008E2597">
        <w:t xml:space="preserve"> and would like to get more involved on a national level</w:t>
      </w:r>
      <w:r w:rsidR="009B7080">
        <w:t>.</w:t>
      </w:r>
      <w:r>
        <w:t xml:space="preserve"> She reported that all Career Academy sessions were canceled due to no facilitators</w:t>
      </w:r>
      <w:r w:rsidR="00D14DF6">
        <w:t xml:space="preserve"> but did not have notification to its members</w:t>
      </w:r>
      <w:r>
        <w:t>.</w:t>
      </w:r>
      <w:r w:rsidR="00D14DF6">
        <w:t xml:space="preserve"> Anesa suggested to do send an “</w:t>
      </w:r>
      <w:proofErr w:type="spellStart"/>
      <w:r w:rsidR="00D14DF6">
        <w:t>eBlast</w:t>
      </w:r>
      <w:proofErr w:type="spellEnd"/>
      <w:r w:rsidR="00D14DF6">
        <w:t xml:space="preserve">” </w:t>
      </w:r>
      <w:r w:rsidR="00147814">
        <w:t>t</w:t>
      </w:r>
      <w:r w:rsidR="00D14DF6">
        <w:t>o communicate to its members.</w:t>
      </w:r>
    </w:p>
    <w:p w14:paraId="3380367A" w14:textId="6A420CA4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Cooperative Work Experience</w:t>
      </w:r>
      <w:r w:rsidRPr="007E68D7">
        <w:tab/>
      </w:r>
      <w:r w:rsidR="00F04566">
        <w:t xml:space="preserve">David </w:t>
      </w:r>
      <w:r w:rsidR="00E9470D">
        <w:t>N. Bird</w:t>
      </w:r>
    </w:p>
    <w:p w14:paraId="6D87FE6F" w14:textId="6746063B" w:rsidR="009B7080" w:rsidRPr="007E68D7" w:rsidRDefault="003C6D41" w:rsidP="009B7080">
      <w:pPr>
        <w:tabs>
          <w:tab w:val="left" w:pos="450"/>
          <w:tab w:val="right" w:leader="dot" w:pos="9360"/>
        </w:tabs>
        <w:spacing w:after="120"/>
        <w:ind w:left="1800"/>
      </w:pPr>
      <w:r>
        <w:t>No report.</w:t>
      </w:r>
    </w:p>
    <w:p w14:paraId="3D6D58F7" w14:textId="52DD72B3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Information Technology Education</w:t>
      </w:r>
      <w:r w:rsidRPr="007E68D7">
        <w:tab/>
      </w:r>
      <w:r w:rsidR="006F6E03">
        <w:t>TBD</w:t>
      </w:r>
    </w:p>
    <w:p w14:paraId="3559D8C3" w14:textId="1E98C1D0" w:rsidR="006F6E03" w:rsidRDefault="006F6E03" w:rsidP="006F6E03">
      <w:pPr>
        <w:tabs>
          <w:tab w:val="left" w:pos="450"/>
          <w:tab w:val="right" w:leader="dot" w:pos="9360"/>
        </w:tabs>
        <w:spacing w:after="120"/>
        <w:ind w:left="1800"/>
      </w:pPr>
      <w:r>
        <w:t>No report</w:t>
      </w:r>
    </w:p>
    <w:p w14:paraId="04A439E4" w14:textId="5DD5A5AF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Instructional Materials</w:t>
      </w:r>
      <w:r w:rsidRPr="007E68D7">
        <w:tab/>
        <w:t>Kirk Edney</w:t>
      </w:r>
    </w:p>
    <w:p w14:paraId="0D788591" w14:textId="63E19258" w:rsidR="009B7080" w:rsidRPr="007E68D7" w:rsidRDefault="006F6E03" w:rsidP="009B7080">
      <w:pPr>
        <w:tabs>
          <w:tab w:val="left" w:pos="450"/>
          <w:tab w:val="right" w:leader="dot" w:pos="9360"/>
        </w:tabs>
        <w:spacing w:after="120"/>
        <w:ind w:left="1800"/>
      </w:pPr>
      <w:r>
        <w:t xml:space="preserve">Claire Zevnik </w:t>
      </w:r>
      <w:r w:rsidR="009B7080">
        <w:t xml:space="preserve">reported </w:t>
      </w:r>
      <w:r w:rsidR="00E63CE1">
        <w:t xml:space="preserve">on behalf of Kirk Edney.  </w:t>
      </w:r>
      <w:r w:rsidR="00664093">
        <w:t>She reported t</w:t>
      </w:r>
      <w:r w:rsidR="009B7080">
        <w:t xml:space="preserve">he </w:t>
      </w:r>
      <w:r w:rsidR="00290C60">
        <w:t xml:space="preserve">Association for Instructional Material (AIM) </w:t>
      </w:r>
      <w:r w:rsidR="00E63CE1">
        <w:t xml:space="preserve">met and elected </w:t>
      </w:r>
      <w:r w:rsidR="000A5C87">
        <w:t xml:space="preserve">2017-18 </w:t>
      </w:r>
      <w:r w:rsidR="00D66EE0">
        <w:t>new officers:</w:t>
      </w:r>
      <w:r w:rsidR="00E63CE1">
        <w:t xml:space="preserve"> Kirk Edney, President, Brenda Conell, Vice-President/Awards, and Claire Zevnik, Secretary/Treasurer</w:t>
      </w:r>
      <w:r w:rsidR="009B7080" w:rsidRPr="00BE79C2">
        <w:t>.</w:t>
      </w:r>
    </w:p>
    <w:p w14:paraId="036F3F22" w14:textId="0209AD88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Integration of Academics and CTE</w:t>
      </w:r>
      <w:r w:rsidRPr="007E68D7">
        <w:tab/>
      </w:r>
      <w:r w:rsidR="00E63CE1">
        <w:t xml:space="preserve">Debra </w:t>
      </w:r>
      <w:proofErr w:type="spellStart"/>
      <w:r w:rsidR="00E63CE1">
        <w:t>LeMothe</w:t>
      </w:r>
      <w:proofErr w:type="spellEnd"/>
    </w:p>
    <w:p w14:paraId="711C4DED" w14:textId="0EC861F7" w:rsidR="00290C60" w:rsidRPr="007E68D7" w:rsidRDefault="00E63CE1" w:rsidP="00290C60">
      <w:pPr>
        <w:tabs>
          <w:tab w:val="left" w:pos="450"/>
          <w:tab w:val="right" w:leader="dot" w:pos="9360"/>
        </w:tabs>
        <w:spacing w:after="120"/>
        <w:ind w:left="1800"/>
      </w:pPr>
      <w:r>
        <w:rPr>
          <w:spacing w:val="-1"/>
        </w:rPr>
        <w:lastRenderedPageBreak/>
        <w:t xml:space="preserve">Debra </w:t>
      </w:r>
      <w:proofErr w:type="spellStart"/>
      <w:r>
        <w:rPr>
          <w:spacing w:val="-1"/>
        </w:rPr>
        <w:t>LeMothe</w:t>
      </w:r>
      <w:proofErr w:type="spellEnd"/>
      <w:r w:rsidR="00290C60">
        <w:t xml:space="preserve"> reported </w:t>
      </w:r>
      <w:r>
        <w:t>that</w:t>
      </w:r>
      <w:r w:rsidR="007835A3">
        <w:t xml:space="preserve"> they are working o</w:t>
      </w:r>
      <w:r w:rsidR="004A122B">
        <w:t>n Project Based Learning format this year.</w:t>
      </w:r>
    </w:p>
    <w:p w14:paraId="585E888E" w14:textId="23C05FCB" w:rsidR="008E2597" w:rsidRDefault="007E68D7" w:rsidP="008E259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International</w:t>
      </w:r>
      <w:r w:rsidRPr="007E68D7">
        <w:tab/>
      </w:r>
      <w:r w:rsidR="00664093">
        <w:t>Barbara Ann Herrmann</w:t>
      </w:r>
    </w:p>
    <w:p w14:paraId="6BA55793" w14:textId="75C4CEA3" w:rsidR="00290C60" w:rsidRPr="007E68D7" w:rsidRDefault="00290C60" w:rsidP="00290C60">
      <w:pPr>
        <w:tabs>
          <w:tab w:val="left" w:pos="450"/>
          <w:tab w:val="right" w:leader="dot" w:pos="9360"/>
        </w:tabs>
        <w:spacing w:after="120"/>
        <w:ind w:left="1800"/>
      </w:pPr>
    </w:p>
    <w:p w14:paraId="0FFDC81C" w14:textId="1C5D739E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Makers of Policy</w:t>
      </w:r>
      <w:r w:rsidRPr="007E68D7">
        <w:tab/>
      </w:r>
      <w:r w:rsidR="00664093">
        <w:t>Craig Clark</w:t>
      </w:r>
    </w:p>
    <w:p w14:paraId="3F862E67" w14:textId="3E3C451B" w:rsidR="00290C60" w:rsidRPr="007E68D7" w:rsidRDefault="00A54394" w:rsidP="00290C60">
      <w:pPr>
        <w:tabs>
          <w:tab w:val="left" w:pos="450"/>
          <w:tab w:val="right" w:leader="dot" w:pos="9360"/>
        </w:tabs>
        <w:spacing w:after="120"/>
        <w:ind w:left="1800"/>
      </w:pPr>
      <w:r>
        <w:t>No report</w:t>
      </w:r>
    </w:p>
    <w:p w14:paraId="1E9F2032" w14:textId="5CFC8E8C" w:rsidR="007E68D7" w:rsidRPr="007E68D7" w:rsidRDefault="008E259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>
        <w:t>Other</w:t>
      </w:r>
      <w:r>
        <w:tab/>
        <w:t>TBD</w:t>
      </w:r>
    </w:p>
    <w:p w14:paraId="1699EB84" w14:textId="2933F4B4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Profession</w:t>
      </w:r>
      <w:r w:rsidR="008E2597">
        <w:t>al Development</w:t>
      </w:r>
      <w:r w:rsidR="008E2597">
        <w:tab/>
      </w:r>
      <w:r w:rsidR="00A54394">
        <w:t>Anita Parks</w:t>
      </w:r>
    </w:p>
    <w:p w14:paraId="4A2E6906" w14:textId="31D00096" w:rsidR="00E21935" w:rsidRPr="007E68D7" w:rsidRDefault="00E21935" w:rsidP="00E21935">
      <w:pPr>
        <w:tabs>
          <w:tab w:val="left" w:pos="450"/>
          <w:tab w:val="right" w:leader="dot" w:pos="9360"/>
        </w:tabs>
        <w:spacing w:after="120"/>
        <w:ind w:left="1800"/>
      </w:pPr>
      <w:r>
        <w:t>No report.</w:t>
      </w:r>
    </w:p>
    <w:p w14:paraId="789CC006" w14:textId="0BF9C332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Public Information</w:t>
      </w:r>
      <w:r w:rsidRPr="007E68D7">
        <w:tab/>
        <w:t>Anesa Hooper</w:t>
      </w:r>
    </w:p>
    <w:p w14:paraId="3FB3F45B" w14:textId="0C9852F1" w:rsidR="00E21935" w:rsidRPr="007E68D7" w:rsidRDefault="00E21935" w:rsidP="00E21935">
      <w:pPr>
        <w:tabs>
          <w:tab w:val="left" w:pos="450"/>
          <w:tab w:val="right" w:leader="dot" w:pos="9360"/>
        </w:tabs>
        <w:spacing w:after="120"/>
        <w:ind w:left="1800"/>
      </w:pPr>
      <w:r>
        <w:t>A</w:t>
      </w:r>
      <w:r>
        <w:rPr>
          <w:spacing w:val="1"/>
        </w:rPr>
        <w:t>n</w:t>
      </w:r>
      <w:r>
        <w:t>esa</w:t>
      </w:r>
      <w:r>
        <w:rPr>
          <w:spacing w:val="-1"/>
        </w:rPr>
        <w:t xml:space="preserve"> H</w:t>
      </w:r>
      <w:r>
        <w:t>o</w:t>
      </w:r>
      <w:r>
        <w:rPr>
          <w:spacing w:val="-2"/>
        </w:rPr>
        <w:t>o</w:t>
      </w:r>
      <w:r>
        <w:t>per reported that Public Information provides professional development to its members. They provide two-way media/public relations programs and they serve as the organizational and community advocates for CTE.</w:t>
      </w:r>
    </w:p>
    <w:p w14:paraId="7FB98A40" w14:textId="7C8108B8" w:rsidR="007E68D7" w:rsidRDefault="008C4AF4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Research</w:t>
      </w:r>
      <w:r w:rsidR="007E68D7" w:rsidRPr="007E68D7">
        <w:tab/>
        <w:t>Cynthia Pellock</w:t>
      </w:r>
    </w:p>
    <w:p w14:paraId="4AB2A0DF" w14:textId="343247D9" w:rsidR="00E21935" w:rsidRPr="007E68D7" w:rsidRDefault="00E21935" w:rsidP="00E21935">
      <w:pPr>
        <w:tabs>
          <w:tab w:val="left" w:pos="450"/>
          <w:tab w:val="right" w:leader="dot" w:pos="9360"/>
        </w:tabs>
        <w:spacing w:after="120"/>
        <w:ind w:left="1800"/>
      </w:pPr>
      <w:r>
        <w:t>No report.</w:t>
      </w:r>
    </w:p>
    <w:p w14:paraId="3C22729C" w14:textId="50183B8F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ROTC</w:t>
      </w:r>
      <w:r w:rsidRPr="007E68D7">
        <w:tab/>
        <w:t>TBD</w:t>
      </w:r>
    </w:p>
    <w:p w14:paraId="07FB27E0" w14:textId="319FD656" w:rsidR="00E21935" w:rsidRPr="007E68D7" w:rsidRDefault="00E21935" w:rsidP="00E21935">
      <w:pPr>
        <w:tabs>
          <w:tab w:val="left" w:pos="450"/>
          <w:tab w:val="right" w:leader="dot" w:pos="9360"/>
        </w:tabs>
        <w:spacing w:after="120"/>
        <w:ind w:left="1800"/>
      </w:pPr>
      <w:r>
        <w:t>No report.</w:t>
      </w:r>
    </w:p>
    <w:p w14:paraId="2324A69B" w14:textId="65E876B0" w:rsidR="007E68D7" w:rsidRP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School Safety</w:t>
      </w:r>
      <w:r w:rsidRPr="007E68D7">
        <w:tab/>
        <w:t>Dawn LeBlanc</w:t>
      </w:r>
    </w:p>
    <w:p w14:paraId="221E215F" w14:textId="56E28BF4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Special Populations</w:t>
      </w:r>
      <w:r w:rsidRPr="007E68D7">
        <w:tab/>
        <w:t>Krist</w:t>
      </w:r>
      <w:r w:rsidR="00F04566">
        <w:t>y</w:t>
      </w:r>
      <w:r w:rsidRPr="007E68D7">
        <w:t xml:space="preserve"> Barnett</w:t>
      </w:r>
    </w:p>
    <w:p w14:paraId="2F48A240" w14:textId="3C60B5D6" w:rsidR="00E21935" w:rsidRPr="007E68D7" w:rsidRDefault="00E21935" w:rsidP="00E21935">
      <w:pPr>
        <w:tabs>
          <w:tab w:val="left" w:pos="450"/>
          <w:tab w:val="right" w:leader="dot" w:pos="9360"/>
        </w:tabs>
        <w:spacing w:after="120"/>
        <w:ind w:left="1800"/>
      </w:pPr>
      <w:r>
        <w:t>Kris</w:t>
      </w:r>
      <w:r>
        <w:rPr>
          <w:spacing w:val="1"/>
        </w:rPr>
        <w:t>t</w:t>
      </w:r>
      <w:r w:rsidR="00F04566">
        <w:rPr>
          <w:spacing w:val="1"/>
        </w:rPr>
        <w:t>y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ar</w:t>
      </w:r>
      <w:r>
        <w:rPr>
          <w:spacing w:val="-1"/>
        </w:rPr>
        <w:t>n</w:t>
      </w:r>
      <w:r>
        <w:t xml:space="preserve">ett reported that </w:t>
      </w:r>
      <w:r w:rsidR="00570315">
        <w:t>they are working on rebuilding Special Populations membership for Division eligibility.</w:t>
      </w:r>
      <w:r w:rsidR="003F22FD">
        <w:t xml:space="preserve"> Current membership is 512 and Special Populations need at least 750 members to become its own division.</w:t>
      </w:r>
    </w:p>
    <w:p w14:paraId="1AB11521" w14:textId="70246EBA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Support Staff</w:t>
      </w:r>
      <w:r w:rsidRPr="007E68D7">
        <w:tab/>
        <w:t>Brenda Conell</w:t>
      </w:r>
    </w:p>
    <w:p w14:paraId="3277498E" w14:textId="1662379C" w:rsidR="005F5487" w:rsidRDefault="00E21935" w:rsidP="00E21935">
      <w:pPr>
        <w:tabs>
          <w:tab w:val="left" w:pos="450"/>
          <w:tab w:val="right" w:leader="dot" w:pos="9360"/>
        </w:tabs>
        <w:spacing w:after="120"/>
        <w:ind w:left="1800"/>
        <w:rPr>
          <w:rFonts w:eastAsia="Times New Roman"/>
        </w:rPr>
      </w:pPr>
      <w:r>
        <w:rPr>
          <w:spacing w:val="-1"/>
        </w:rPr>
        <w:t>B</w:t>
      </w:r>
      <w:r>
        <w:t>renda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t xml:space="preserve">nell reported that </w:t>
      </w:r>
      <w:r w:rsidR="005F5487">
        <w:rPr>
          <w:rFonts w:eastAsia="Times New Roman"/>
        </w:rPr>
        <w:t xml:space="preserve">ACTE Support Staff sent out an </w:t>
      </w:r>
      <w:proofErr w:type="spellStart"/>
      <w:r w:rsidR="005F5487">
        <w:rPr>
          <w:rFonts w:eastAsia="Times New Roman"/>
        </w:rPr>
        <w:t>eBlast</w:t>
      </w:r>
      <w:proofErr w:type="spellEnd"/>
      <w:r w:rsidR="005F5487">
        <w:rPr>
          <w:rFonts w:eastAsia="Times New Roman"/>
        </w:rPr>
        <w:t xml:space="preserve"> via NRS D</w:t>
      </w:r>
      <w:r w:rsidR="009E6517">
        <w:rPr>
          <w:rFonts w:eastAsia="Times New Roman"/>
        </w:rPr>
        <w:t>ivision</w:t>
      </w:r>
      <w:r w:rsidR="005F5487">
        <w:rPr>
          <w:rFonts w:eastAsia="Times New Roman"/>
        </w:rPr>
        <w:t xml:space="preserve"> for support staff members to have </w:t>
      </w:r>
      <w:r w:rsidR="008708C7">
        <w:rPr>
          <w:rFonts w:eastAsia="Times New Roman"/>
        </w:rPr>
        <w:t xml:space="preserve">the opportunity to </w:t>
      </w:r>
      <w:r w:rsidR="005F5487">
        <w:rPr>
          <w:rFonts w:eastAsia="Times New Roman"/>
        </w:rPr>
        <w:t xml:space="preserve">“Meet and Greet” </w:t>
      </w:r>
      <w:r w:rsidR="008708C7">
        <w:rPr>
          <w:rFonts w:eastAsia="Times New Roman"/>
        </w:rPr>
        <w:t>at Vision 201</w:t>
      </w:r>
      <w:r w:rsidR="001B3F6B">
        <w:rPr>
          <w:rFonts w:eastAsia="Times New Roman"/>
        </w:rPr>
        <w:t>6</w:t>
      </w:r>
      <w:r w:rsidR="005F5487">
        <w:rPr>
          <w:rFonts w:eastAsia="Times New Roman"/>
        </w:rPr>
        <w:t>.</w:t>
      </w:r>
      <w:r w:rsidR="001B3F6B">
        <w:rPr>
          <w:rFonts w:eastAsia="Times New Roman"/>
        </w:rPr>
        <w:t xml:space="preserve"> </w:t>
      </w:r>
      <w:r w:rsidR="009E6517">
        <w:rPr>
          <w:rFonts w:eastAsia="Times New Roman"/>
        </w:rPr>
        <w:t>We doubled our attendance this year. One of the items for discussion was getting the Outstanding Support Staff of the Year Award on a national level.</w:t>
      </w:r>
      <w:r w:rsidR="00F37BBF">
        <w:rPr>
          <w:rFonts w:eastAsia="Times New Roman"/>
        </w:rPr>
        <w:t xml:space="preserve"> Anesa agreed to follow-up.</w:t>
      </w:r>
    </w:p>
    <w:p w14:paraId="2C771966" w14:textId="6489B6CA" w:rsidR="00E21935" w:rsidRDefault="00E21935" w:rsidP="00E21935">
      <w:pPr>
        <w:tabs>
          <w:tab w:val="left" w:pos="450"/>
          <w:tab w:val="right" w:leader="dot" w:pos="9360"/>
        </w:tabs>
        <w:spacing w:after="120"/>
        <w:ind w:left="1800"/>
        <w:rPr>
          <w:rFonts w:eastAsia="Times New Roman"/>
        </w:rPr>
      </w:pPr>
      <w:r>
        <w:rPr>
          <w:rFonts w:eastAsia="Times New Roman"/>
        </w:rPr>
        <w:t>Brenda also introduced the Ok</w:t>
      </w:r>
      <w:r w:rsidR="006A341C">
        <w:rPr>
          <w:rFonts w:eastAsia="Times New Roman"/>
        </w:rPr>
        <w:t xml:space="preserve">lahoma </w:t>
      </w:r>
      <w:r>
        <w:rPr>
          <w:rFonts w:eastAsia="Times New Roman"/>
        </w:rPr>
        <w:t xml:space="preserve">ACTE Support Staff </w:t>
      </w:r>
      <w:r w:rsidR="001B3F6B">
        <w:rPr>
          <w:rFonts w:eastAsia="Times New Roman"/>
        </w:rPr>
        <w:t>President</w:t>
      </w:r>
      <w:r>
        <w:rPr>
          <w:rFonts w:eastAsia="Times New Roman"/>
        </w:rPr>
        <w:t xml:space="preserve">, </w:t>
      </w:r>
      <w:r w:rsidR="001B3F6B">
        <w:rPr>
          <w:rFonts w:eastAsia="Times New Roman"/>
        </w:rPr>
        <w:t>Dennis Moran</w:t>
      </w:r>
      <w:r>
        <w:rPr>
          <w:rFonts w:eastAsia="Times New Roman"/>
        </w:rPr>
        <w:t xml:space="preserve">. </w:t>
      </w:r>
      <w:r w:rsidR="001B3F6B">
        <w:rPr>
          <w:rFonts w:eastAsia="Times New Roman"/>
        </w:rPr>
        <w:t xml:space="preserve">Dennis </w:t>
      </w:r>
      <w:r>
        <w:rPr>
          <w:rFonts w:eastAsia="Times New Roman"/>
        </w:rPr>
        <w:t xml:space="preserve">shared </w:t>
      </w:r>
      <w:r w:rsidR="001B3F6B">
        <w:rPr>
          <w:rFonts w:eastAsia="Times New Roman"/>
        </w:rPr>
        <w:t xml:space="preserve">some of the highlights of </w:t>
      </w:r>
      <w:r w:rsidR="008708C7">
        <w:rPr>
          <w:rFonts w:eastAsia="Times New Roman"/>
        </w:rPr>
        <w:t>201</w:t>
      </w:r>
      <w:r w:rsidR="001B3F6B">
        <w:rPr>
          <w:rFonts w:eastAsia="Times New Roman"/>
        </w:rPr>
        <w:t>6 events including the Outstanding Support Staff of the Year, who was awarded $2</w:t>
      </w:r>
      <w:r w:rsidR="00067C8F">
        <w:rPr>
          <w:rFonts w:eastAsia="Times New Roman"/>
        </w:rPr>
        <w:t>,</w:t>
      </w:r>
      <w:r w:rsidR="001B3F6B">
        <w:rPr>
          <w:rFonts w:eastAsia="Times New Roman"/>
        </w:rPr>
        <w:t xml:space="preserve">500 </w:t>
      </w:r>
      <w:r w:rsidR="00067C8F">
        <w:rPr>
          <w:rFonts w:eastAsia="Times New Roman"/>
        </w:rPr>
        <w:t xml:space="preserve">and $2,500 towards </w:t>
      </w:r>
      <w:r w:rsidR="00802C75">
        <w:rPr>
          <w:rFonts w:eastAsia="Times New Roman"/>
        </w:rPr>
        <w:t xml:space="preserve">the school. This monetary award </w:t>
      </w:r>
      <w:r w:rsidR="001B3F6B">
        <w:rPr>
          <w:rFonts w:eastAsia="Times New Roman"/>
        </w:rPr>
        <w:t>sponsored by Express Professional</w:t>
      </w:r>
      <w:r w:rsidR="00802C75">
        <w:rPr>
          <w:rFonts w:eastAsia="Times New Roman"/>
        </w:rPr>
        <w:t>s</w:t>
      </w:r>
      <w:r w:rsidR="001B3F6B">
        <w:rPr>
          <w:rFonts w:eastAsia="Times New Roman"/>
        </w:rPr>
        <w:t>.</w:t>
      </w:r>
    </w:p>
    <w:p w14:paraId="5E57FA26" w14:textId="129EC952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t>Teacher Educators</w:t>
      </w:r>
      <w:r w:rsidRPr="007E68D7">
        <w:tab/>
        <w:t>Richard Yocke</w:t>
      </w:r>
    </w:p>
    <w:p w14:paraId="750D3B31" w14:textId="7A4847A1" w:rsidR="00346F2A" w:rsidRPr="007E68D7" w:rsidRDefault="00346F2A" w:rsidP="00346F2A">
      <w:pPr>
        <w:tabs>
          <w:tab w:val="left" w:pos="450"/>
          <w:tab w:val="right" w:leader="dot" w:pos="9360"/>
        </w:tabs>
        <w:spacing w:after="120"/>
        <w:ind w:left="1800"/>
      </w:pPr>
      <w:r>
        <w:t>No report.</w:t>
      </w:r>
    </w:p>
    <w:p w14:paraId="4B0825CB" w14:textId="70144F4B" w:rsidR="007E68D7" w:rsidRDefault="007E68D7" w:rsidP="007E68D7">
      <w:pPr>
        <w:pStyle w:val="ListParagraph"/>
        <w:numPr>
          <w:ilvl w:val="2"/>
          <w:numId w:val="1"/>
        </w:numPr>
        <w:tabs>
          <w:tab w:val="left" w:pos="450"/>
          <w:tab w:val="right" w:leader="dot" w:pos="9360"/>
        </w:tabs>
        <w:spacing w:after="120"/>
        <w:contextualSpacing w:val="0"/>
      </w:pPr>
      <w:r w:rsidRPr="007E68D7">
        <w:lastRenderedPageBreak/>
        <w:t>Tech Prep</w:t>
      </w:r>
      <w:r w:rsidRPr="007E68D7">
        <w:tab/>
        <w:t>TBD</w:t>
      </w:r>
    </w:p>
    <w:p w14:paraId="41F0D403" w14:textId="3597EEA1" w:rsidR="00346F2A" w:rsidRPr="007E68D7" w:rsidRDefault="00346F2A" w:rsidP="00346F2A">
      <w:pPr>
        <w:tabs>
          <w:tab w:val="left" w:pos="450"/>
          <w:tab w:val="right" w:leader="dot" w:pos="9360"/>
        </w:tabs>
        <w:spacing w:after="120"/>
        <w:ind w:left="1800"/>
      </w:pPr>
      <w:r>
        <w:t>No report.</w:t>
      </w:r>
    </w:p>
    <w:p w14:paraId="6EFF99DA" w14:textId="6B455B6D" w:rsidR="00D60A4D" w:rsidRPr="00382377" w:rsidRDefault="00D60A4D" w:rsidP="00D60275">
      <w:pPr>
        <w:pStyle w:val="ListParagraph"/>
        <w:numPr>
          <w:ilvl w:val="0"/>
          <w:numId w:val="1"/>
        </w:numPr>
        <w:tabs>
          <w:tab w:val="left" w:pos="720"/>
          <w:tab w:val="right" w:leader="dot" w:pos="9360"/>
        </w:tabs>
        <w:spacing w:after="120"/>
        <w:contextualSpacing w:val="0"/>
      </w:pPr>
      <w:r w:rsidRPr="00382377">
        <w:t>New Business</w:t>
      </w:r>
      <w:r w:rsidRPr="00382377">
        <w:tab/>
      </w:r>
      <w:r w:rsidR="00F526A3">
        <w:t>Anesa Hooper</w:t>
      </w:r>
    </w:p>
    <w:p w14:paraId="646E7754" w14:textId="4329F1C2" w:rsidR="00F27242" w:rsidRDefault="00F526A3" w:rsidP="00382377">
      <w:pPr>
        <w:pStyle w:val="ListParagraph"/>
        <w:numPr>
          <w:ilvl w:val="1"/>
          <w:numId w:val="1"/>
        </w:numPr>
        <w:tabs>
          <w:tab w:val="left" w:pos="720"/>
          <w:tab w:val="right" w:leader="dot" w:pos="9360"/>
        </w:tabs>
        <w:spacing w:after="120"/>
        <w:contextualSpacing w:val="0"/>
      </w:pPr>
      <w:r>
        <w:t>Section Membership Update – Anesa reported that NRS membership increased this year (FY16 2,806 and Current membership is 2,935)</w:t>
      </w:r>
      <w:r w:rsidR="00351CD0">
        <w:t xml:space="preserve">. </w:t>
      </w:r>
    </w:p>
    <w:p w14:paraId="7388C1D9" w14:textId="4235EF28" w:rsidR="00D60275" w:rsidRPr="000C211D" w:rsidRDefault="00F27242" w:rsidP="00570AF2">
      <w:pPr>
        <w:pStyle w:val="ListParagraph"/>
        <w:numPr>
          <w:ilvl w:val="1"/>
          <w:numId w:val="1"/>
        </w:numPr>
        <w:tabs>
          <w:tab w:val="left" w:pos="720"/>
          <w:tab w:val="right" w:leader="dot" w:pos="9360"/>
        </w:tabs>
        <w:spacing w:after="120"/>
        <w:contextualSpacing w:val="0"/>
      </w:pPr>
      <w:r>
        <w:t xml:space="preserve">Division </w:t>
      </w:r>
      <w:r w:rsidR="00B426C2">
        <w:t>Fellow</w:t>
      </w:r>
      <w:r w:rsidR="00570AF2">
        <w:t>(</w:t>
      </w:r>
      <w:r w:rsidR="00B426C2">
        <w:t>s</w:t>
      </w:r>
      <w:r w:rsidR="00570AF2">
        <w:t>)</w:t>
      </w:r>
      <w:r w:rsidR="005F5487">
        <w:t xml:space="preserve">: </w:t>
      </w:r>
      <w:r w:rsidR="00570AF2">
        <w:t>This year’s NRS Fellow is Elaine Webb, of Franklin County Schools, Louisburg, NC</w:t>
      </w:r>
      <w:r w:rsidR="002C7C8E">
        <w:t>.</w:t>
      </w:r>
      <w:r w:rsidR="00570AF2">
        <w:t xml:space="preserve"> </w:t>
      </w:r>
      <w:r w:rsidR="00351CD0">
        <w:t>Anesa</w:t>
      </w:r>
      <w:r w:rsidR="005F5487">
        <w:t xml:space="preserve"> highly recommended to consider applying for ACTE National Leadership Fellowship Program. She explained that this program is an instrument to provide professional development, policy knowledge and leadership development.</w:t>
      </w:r>
      <w:r w:rsidR="00351CD0">
        <w:t xml:space="preserve"> </w:t>
      </w:r>
    </w:p>
    <w:p w14:paraId="608196B8" w14:textId="31B37895" w:rsidR="00A75607" w:rsidRPr="000C211D" w:rsidRDefault="00A75607" w:rsidP="00D60275">
      <w:pPr>
        <w:pStyle w:val="ListParagraph"/>
        <w:numPr>
          <w:ilvl w:val="0"/>
          <w:numId w:val="1"/>
        </w:numPr>
        <w:tabs>
          <w:tab w:val="left" w:pos="720"/>
          <w:tab w:val="right" w:leader="dot" w:pos="9360"/>
        </w:tabs>
        <w:spacing w:after="120"/>
        <w:contextualSpacing w:val="0"/>
      </w:pPr>
      <w:r w:rsidRPr="000C211D">
        <w:t>Announcements</w:t>
      </w:r>
      <w:r w:rsidRPr="000C211D">
        <w:tab/>
      </w:r>
      <w:r w:rsidR="00570AF2">
        <w:t>Anesa Hooper</w:t>
      </w:r>
    </w:p>
    <w:p w14:paraId="667FF878" w14:textId="27D99662" w:rsidR="00D60A4D" w:rsidRPr="00B426C2" w:rsidRDefault="00235868" w:rsidP="00D60275">
      <w:pPr>
        <w:pStyle w:val="ListParagraph"/>
        <w:numPr>
          <w:ilvl w:val="1"/>
          <w:numId w:val="1"/>
        </w:numPr>
        <w:tabs>
          <w:tab w:val="left" w:pos="720"/>
          <w:tab w:val="right" w:leader="dot" w:pos="9360"/>
        </w:tabs>
        <w:spacing w:after="120"/>
        <w:contextualSpacing w:val="0"/>
      </w:pPr>
      <w:r w:rsidRPr="00B426C2">
        <w:t xml:space="preserve">Conference </w:t>
      </w:r>
      <w:r w:rsidR="004648A2">
        <w:t>A</w:t>
      </w:r>
      <w:r w:rsidRPr="00B426C2">
        <w:t>pp</w:t>
      </w:r>
      <w:r w:rsidR="006D7B48">
        <w:t xml:space="preserve">: </w:t>
      </w:r>
      <w:r w:rsidR="004648A2">
        <w:t>Anesa</w:t>
      </w:r>
      <w:r w:rsidR="006D7B48">
        <w:t xml:space="preserve"> asked members whether </w:t>
      </w:r>
      <w:r w:rsidR="00AA38B3">
        <w:t xml:space="preserve">conference app is </w:t>
      </w:r>
      <w:r w:rsidR="006D7B48">
        <w:t>being utilized. The majority of the members like the app.</w:t>
      </w:r>
    </w:p>
    <w:p w14:paraId="566BF573" w14:textId="210D7CAC" w:rsidR="00235868" w:rsidRPr="00B426C2" w:rsidRDefault="00235868" w:rsidP="00D60275">
      <w:pPr>
        <w:pStyle w:val="ListParagraph"/>
        <w:numPr>
          <w:ilvl w:val="1"/>
          <w:numId w:val="1"/>
        </w:numPr>
        <w:tabs>
          <w:tab w:val="left" w:pos="720"/>
          <w:tab w:val="right" w:leader="dot" w:pos="9360"/>
        </w:tabs>
        <w:spacing w:after="120"/>
        <w:contextualSpacing w:val="0"/>
      </w:pPr>
      <w:r w:rsidRPr="00B426C2">
        <w:t>National Policy Seminar</w:t>
      </w:r>
      <w:r w:rsidR="00285BDE">
        <w:t xml:space="preserve">: </w:t>
      </w:r>
      <w:r w:rsidR="004648A2">
        <w:t>Anesa</w:t>
      </w:r>
      <w:r w:rsidR="00285BDE">
        <w:t xml:space="preserve"> suggest</w:t>
      </w:r>
      <w:r w:rsidR="004648A2">
        <w:t>ed</w:t>
      </w:r>
      <w:r w:rsidR="00285BDE">
        <w:t xml:space="preserve"> for members to attend the National Policy Seminar scheduled on </w:t>
      </w:r>
      <w:r w:rsidR="004648A2">
        <w:t>March 13</w:t>
      </w:r>
      <w:r w:rsidR="00285BDE">
        <w:t xml:space="preserve"> to </w:t>
      </w:r>
      <w:r w:rsidR="004648A2">
        <w:t xml:space="preserve">15, 2017 </w:t>
      </w:r>
      <w:r w:rsidR="00285BDE">
        <w:t>in Washington DC.</w:t>
      </w:r>
      <w:r w:rsidR="004648A2">
        <w:t xml:space="preserve"> Accommodation – Crystal Gateway Marriott, Arlington VA.</w:t>
      </w:r>
    </w:p>
    <w:p w14:paraId="0414B138" w14:textId="2DC9F00B" w:rsidR="00BD13BB" w:rsidRDefault="001F6B60" w:rsidP="00BD13BB">
      <w:pPr>
        <w:pStyle w:val="ListParagraph"/>
        <w:numPr>
          <w:ilvl w:val="1"/>
          <w:numId w:val="1"/>
        </w:numPr>
        <w:tabs>
          <w:tab w:val="left" w:pos="720"/>
          <w:tab w:val="right" w:leader="dot" w:pos="9360"/>
        </w:tabs>
        <w:spacing w:after="120"/>
        <w:contextualSpacing w:val="0"/>
      </w:pPr>
      <w:r w:rsidRPr="00B426C2">
        <w:t>Vision 201</w:t>
      </w:r>
      <w:r w:rsidR="004648A2">
        <w:t>7</w:t>
      </w:r>
      <w:r w:rsidR="008C4AF4" w:rsidRPr="00B426C2">
        <w:t xml:space="preserve"> – </w:t>
      </w:r>
      <w:r w:rsidR="004648A2">
        <w:t>Anesa</w:t>
      </w:r>
      <w:r w:rsidR="00285BDE">
        <w:t xml:space="preserve"> informed everyone that Vision 201</w:t>
      </w:r>
      <w:r w:rsidR="001A059B">
        <w:t>7</w:t>
      </w:r>
      <w:r w:rsidR="00285BDE">
        <w:t xml:space="preserve"> is scheduled on </w:t>
      </w:r>
      <w:r w:rsidR="001A059B">
        <w:t xml:space="preserve">December 6 – 9, </w:t>
      </w:r>
      <w:r w:rsidR="00285BDE">
        <w:t>201</w:t>
      </w:r>
      <w:r w:rsidR="001A059B">
        <w:t>7</w:t>
      </w:r>
      <w:r w:rsidR="00285BDE">
        <w:t>.</w:t>
      </w:r>
      <w:r w:rsidR="00BD13BB">
        <w:t xml:space="preserve"> She also shared that VISION 2018 venue will be in San Antonio, TX,</w:t>
      </w:r>
    </w:p>
    <w:p w14:paraId="19CAF06F" w14:textId="06A63DB1" w:rsidR="00B426C2" w:rsidRPr="00B426C2" w:rsidRDefault="00B426C2" w:rsidP="00147814">
      <w:pPr>
        <w:pStyle w:val="ListParagraph"/>
        <w:numPr>
          <w:ilvl w:val="1"/>
          <w:numId w:val="1"/>
        </w:numPr>
        <w:tabs>
          <w:tab w:val="left" w:pos="720"/>
          <w:tab w:val="right" w:leader="dot" w:pos="9360"/>
        </w:tabs>
        <w:spacing w:after="120"/>
        <w:contextualSpacing w:val="0"/>
      </w:pPr>
      <w:r w:rsidRPr="00B426C2">
        <w:t xml:space="preserve">Call for </w:t>
      </w:r>
      <w:r w:rsidR="001A059B">
        <w:t xml:space="preserve">Session Proposals Timeline is December 5, </w:t>
      </w:r>
      <w:r w:rsidRPr="00B426C2">
        <w:t>201</w:t>
      </w:r>
      <w:r w:rsidR="001A059B">
        <w:t xml:space="preserve">6 – February 28, 2017. Proposal Review Committee are the following: Anita Parks, Brenda Conell, Claire Zevnik, </w:t>
      </w:r>
      <w:r w:rsidR="00E9470D">
        <w:t xml:space="preserve">Karen Derrick, </w:t>
      </w:r>
      <w:r w:rsidR="001A059B">
        <w:t>and</w:t>
      </w:r>
      <w:r w:rsidR="00E9470D">
        <w:t xml:space="preserve"> Sand</w:t>
      </w:r>
      <w:r w:rsidR="00A54394">
        <w:t>ra</w:t>
      </w:r>
      <w:r w:rsidR="00E9470D">
        <w:t xml:space="preserve"> </w:t>
      </w:r>
      <w:proofErr w:type="spellStart"/>
      <w:r w:rsidR="00A54394">
        <w:t>Mittelsteadt</w:t>
      </w:r>
      <w:proofErr w:type="spellEnd"/>
      <w:r w:rsidR="00A54394">
        <w:t>.</w:t>
      </w:r>
    </w:p>
    <w:p w14:paraId="39A63778" w14:textId="77777777" w:rsidR="007E6BC2" w:rsidRDefault="007E6BC2" w:rsidP="007E6BC2">
      <w:pPr>
        <w:tabs>
          <w:tab w:val="right" w:leader="dot" w:pos="9360"/>
        </w:tabs>
      </w:pPr>
    </w:p>
    <w:p w14:paraId="38AAD262" w14:textId="319ED1EB" w:rsidR="007E6BC2" w:rsidRDefault="007E6BC2" w:rsidP="007E6BC2">
      <w:pPr>
        <w:pStyle w:val="ListParagraph"/>
        <w:numPr>
          <w:ilvl w:val="0"/>
          <w:numId w:val="1"/>
        </w:numPr>
        <w:tabs>
          <w:tab w:val="right" w:leader="dot" w:pos="9360"/>
        </w:tabs>
      </w:pPr>
      <w:r>
        <w:t>Adjournment:</w:t>
      </w:r>
    </w:p>
    <w:p w14:paraId="34E7FCDD" w14:textId="77777777" w:rsidR="007E6BC2" w:rsidRDefault="007E6BC2" w:rsidP="00E450FC">
      <w:pPr>
        <w:tabs>
          <w:tab w:val="right" w:leader="dot" w:pos="9360"/>
        </w:tabs>
        <w:ind w:left="360"/>
      </w:pPr>
    </w:p>
    <w:p w14:paraId="17D755E4" w14:textId="692F070D" w:rsidR="00E450FC" w:rsidRDefault="00E450FC" w:rsidP="00E450FC">
      <w:pPr>
        <w:pStyle w:val="ListParagraph"/>
        <w:tabs>
          <w:tab w:val="right" w:leader="dot" w:pos="9360"/>
        </w:tabs>
        <w:contextualSpacing w:val="0"/>
      </w:pPr>
      <w:r>
        <w:t>Krist</w:t>
      </w:r>
      <w:r w:rsidR="009E6517">
        <w:t>y</w:t>
      </w:r>
      <w:r>
        <w:t xml:space="preserve"> Barnett </w:t>
      </w:r>
      <w:r w:rsidR="009E6517">
        <w:t>moved</w:t>
      </w:r>
      <w:r>
        <w:t xml:space="preserve"> to adjourn the meeting at </w:t>
      </w:r>
      <w:r w:rsidR="009E6517">
        <w:t>5</w:t>
      </w:r>
      <w:r>
        <w:t>:</w:t>
      </w:r>
      <w:r w:rsidR="009E6517">
        <w:t>42</w:t>
      </w:r>
      <w:r>
        <w:t xml:space="preserve"> p.m. The motion was seconded by </w:t>
      </w:r>
      <w:r w:rsidR="009E6517">
        <w:t>Claire Zevnik</w:t>
      </w:r>
      <w:r>
        <w:t xml:space="preserve"> and passed unanimously after a vote from the members present.</w:t>
      </w:r>
    </w:p>
    <w:sectPr w:rsidR="00E450FC" w:rsidSect="00AD3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3D649" w14:textId="77777777" w:rsidR="00786EE4" w:rsidRDefault="00786EE4" w:rsidP="000C211D">
      <w:r>
        <w:separator/>
      </w:r>
    </w:p>
  </w:endnote>
  <w:endnote w:type="continuationSeparator" w:id="0">
    <w:p w14:paraId="6AC38496" w14:textId="77777777" w:rsidR="00786EE4" w:rsidRDefault="00786EE4" w:rsidP="000C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C9CE8" w14:textId="77777777" w:rsidR="000C211D" w:rsidRDefault="000C21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02949" w14:textId="77777777" w:rsidR="000C211D" w:rsidRDefault="000C21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2F763" w14:textId="77777777" w:rsidR="000C211D" w:rsidRDefault="000C2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071CA" w14:textId="77777777" w:rsidR="00786EE4" w:rsidRDefault="00786EE4" w:rsidP="000C211D">
      <w:r>
        <w:separator/>
      </w:r>
    </w:p>
  </w:footnote>
  <w:footnote w:type="continuationSeparator" w:id="0">
    <w:p w14:paraId="01CC61CF" w14:textId="77777777" w:rsidR="00786EE4" w:rsidRDefault="00786EE4" w:rsidP="000C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5C7BB" w14:textId="77777777" w:rsidR="000C211D" w:rsidRDefault="000C21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B7741" w14:textId="167239A3" w:rsidR="000C211D" w:rsidRDefault="000C21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1CEBD" w14:textId="77777777" w:rsidR="000C211D" w:rsidRDefault="000C21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550CB"/>
    <w:multiLevelType w:val="hybridMultilevel"/>
    <w:tmpl w:val="732CE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690C"/>
    <w:multiLevelType w:val="hybridMultilevel"/>
    <w:tmpl w:val="7C880E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F71855"/>
    <w:multiLevelType w:val="hybridMultilevel"/>
    <w:tmpl w:val="58924F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041508"/>
    <w:multiLevelType w:val="hybridMultilevel"/>
    <w:tmpl w:val="9AE6F9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3E0A40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9F51F9"/>
    <w:multiLevelType w:val="hybridMultilevel"/>
    <w:tmpl w:val="E6E6A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6E726B"/>
    <w:multiLevelType w:val="hybridMultilevel"/>
    <w:tmpl w:val="22AA31C4"/>
    <w:lvl w:ilvl="0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4368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6" w15:restartNumberingAfterBreak="0">
    <w:nsid w:val="7F5C49E3"/>
    <w:multiLevelType w:val="hybridMultilevel"/>
    <w:tmpl w:val="827654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22"/>
    <w:rsid w:val="00021855"/>
    <w:rsid w:val="00067C8F"/>
    <w:rsid w:val="00093078"/>
    <w:rsid w:val="000A5C87"/>
    <w:rsid w:val="000A7989"/>
    <w:rsid w:val="000B555C"/>
    <w:rsid w:val="000B7945"/>
    <w:rsid w:val="000C211D"/>
    <w:rsid w:val="000F4718"/>
    <w:rsid w:val="00101E00"/>
    <w:rsid w:val="00147720"/>
    <w:rsid w:val="00147775"/>
    <w:rsid w:val="00147814"/>
    <w:rsid w:val="001909F1"/>
    <w:rsid w:val="00191C06"/>
    <w:rsid w:val="001A059B"/>
    <w:rsid w:val="001B3F6B"/>
    <w:rsid w:val="001C14E3"/>
    <w:rsid w:val="001D4FC5"/>
    <w:rsid w:val="001E310E"/>
    <w:rsid w:val="001F195B"/>
    <w:rsid w:val="001F6B60"/>
    <w:rsid w:val="00202148"/>
    <w:rsid w:val="00206570"/>
    <w:rsid w:val="00235868"/>
    <w:rsid w:val="00271E63"/>
    <w:rsid w:val="00285BDE"/>
    <w:rsid w:val="00290C60"/>
    <w:rsid w:val="002B487C"/>
    <w:rsid w:val="002C11F7"/>
    <w:rsid w:val="002C7C8E"/>
    <w:rsid w:val="002D608F"/>
    <w:rsid w:val="00346F2A"/>
    <w:rsid w:val="00351CD0"/>
    <w:rsid w:val="00382377"/>
    <w:rsid w:val="003C6D41"/>
    <w:rsid w:val="003F22FD"/>
    <w:rsid w:val="00430A7C"/>
    <w:rsid w:val="004648A2"/>
    <w:rsid w:val="00486B0B"/>
    <w:rsid w:val="0048786C"/>
    <w:rsid w:val="004A122B"/>
    <w:rsid w:val="004B7DC5"/>
    <w:rsid w:val="004C43E5"/>
    <w:rsid w:val="004F163E"/>
    <w:rsid w:val="005119B4"/>
    <w:rsid w:val="00515E5D"/>
    <w:rsid w:val="0056599D"/>
    <w:rsid w:val="00570315"/>
    <w:rsid w:val="00570AF2"/>
    <w:rsid w:val="005909AB"/>
    <w:rsid w:val="00593649"/>
    <w:rsid w:val="005A4561"/>
    <w:rsid w:val="005F5487"/>
    <w:rsid w:val="00634B04"/>
    <w:rsid w:val="006548BE"/>
    <w:rsid w:val="00664093"/>
    <w:rsid w:val="006A341C"/>
    <w:rsid w:val="006D7B48"/>
    <w:rsid w:val="006F6E03"/>
    <w:rsid w:val="00763336"/>
    <w:rsid w:val="00766651"/>
    <w:rsid w:val="00767834"/>
    <w:rsid w:val="007835A3"/>
    <w:rsid w:val="00786EE4"/>
    <w:rsid w:val="007C2A5D"/>
    <w:rsid w:val="007D584E"/>
    <w:rsid w:val="007E68D7"/>
    <w:rsid w:val="007E6BC2"/>
    <w:rsid w:val="00802C75"/>
    <w:rsid w:val="008036EB"/>
    <w:rsid w:val="00845871"/>
    <w:rsid w:val="0087042D"/>
    <w:rsid w:val="008708C7"/>
    <w:rsid w:val="008C4AF4"/>
    <w:rsid w:val="008D3CFC"/>
    <w:rsid w:val="008E2597"/>
    <w:rsid w:val="00967763"/>
    <w:rsid w:val="0097338E"/>
    <w:rsid w:val="0099310B"/>
    <w:rsid w:val="009A11F1"/>
    <w:rsid w:val="009B7080"/>
    <w:rsid w:val="009E6517"/>
    <w:rsid w:val="009E7ECE"/>
    <w:rsid w:val="009F221B"/>
    <w:rsid w:val="00A32E9D"/>
    <w:rsid w:val="00A54394"/>
    <w:rsid w:val="00A66EF5"/>
    <w:rsid w:val="00A67871"/>
    <w:rsid w:val="00A75607"/>
    <w:rsid w:val="00A81B09"/>
    <w:rsid w:val="00AA38B3"/>
    <w:rsid w:val="00AB4FC7"/>
    <w:rsid w:val="00AB70AD"/>
    <w:rsid w:val="00AC3F51"/>
    <w:rsid w:val="00AD0CF9"/>
    <w:rsid w:val="00AD33A0"/>
    <w:rsid w:val="00B27F76"/>
    <w:rsid w:val="00B426C2"/>
    <w:rsid w:val="00B95222"/>
    <w:rsid w:val="00BA20C8"/>
    <w:rsid w:val="00BD13BB"/>
    <w:rsid w:val="00BD1D6A"/>
    <w:rsid w:val="00C52D32"/>
    <w:rsid w:val="00C74E30"/>
    <w:rsid w:val="00D14DF6"/>
    <w:rsid w:val="00D60275"/>
    <w:rsid w:val="00D60A4D"/>
    <w:rsid w:val="00D66EE0"/>
    <w:rsid w:val="00DB1C34"/>
    <w:rsid w:val="00DB4521"/>
    <w:rsid w:val="00DC1322"/>
    <w:rsid w:val="00DE253E"/>
    <w:rsid w:val="00E072FA"/>
    <w:rsid w:val="00E21935"/>
    <w:rsid w:val="00E24937"/>
    <w:rsid w:val="00E41230"/>
    <w:rsid w:val="00E450FC"/>
    <w:rsid w:val="00E45676"/>
    <w:rsid w:val="00E63CE1"/>
    <w:rsid w:val="00E73B2B"/>
    <w:rsid w:val="00E9470D"/>
    <w:rsid w:val="00EE1222"/>
    <w:rsid w:val="00F04566"/>
    <w:rsid w:val="00F20667"/>
    <w:rsid w:val="00F27242"/>
    <w:rsid w:val="00F338AE"/>
    <w:rsid w:val="00F37BBF"/>
    <w:rsid w:val="00F526A3"/>
    <w:rsid w:val="00F77597"/>
    <w:rsid w:val="00F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D43FC1"/>
  <w15:docId w15:val="{8A28D0E3-9CEA-4A96-A337-48340EE8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18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322"/>
    <w:pPr>
      <w:ind w:left="720"/>
      <w:contextualSpacing/>
    </w:pPr>
  </w:style>
  <w:style w:type="table" w:styleId="TableGrid">
    <w:name w:val="Table Grid"/>
    <w:basedOn w:val="TableNormal"/>
    <w:uiPriority w:val="59"/>
    <w:rsid w:val="003823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C2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11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C2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11D"/>
    <w:rPr>
      <w:sz w:val="24"/>
    </w:rPr>
  </w:style>
  <w:style w:type="paragraph" w:styleId="BodyText">
    <w:name w:val="Body Text"/>
    <w:basedOn w:val="Normal"/>
    <w:link w:val="BodyTextChar"/>
    <w:uiPriority w:val="1"/>
    <w:qFormat/>
    <w:rsid w:val="009B7080"/>
    <w:pPr>
      <w:widowControl w:val="0"/>
      <w:autoSpaceDE w:val="0"/>
      <w:autoSpaceDN w:val="0"/>
      <w:adjustRightInd w:val="0"/>
      <w:ind w:left="1180"/>
    </w:pPr>
    <w:rPr>
      <w:rFonts w:ascii="Calibri" w:eastAsiaTheme="minorEastAsia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B7080"/>
    <w:rPr>
      <w:rFonts w:ascii="Calibri" w:eastAsiaTheme="minorEastAsia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8C78-7BAB-41A9-ADA8-B39C4E9F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AA9C8BD8</Template>
  <TotalTime>2</TotalTime>
  <Pages>4</Pages>
  <Words>972</Words>
  <Characters>5541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 Tuttle Technology Center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</dc:creator>
  <cp:lastModifiedBy>Leslie Reardon</cp:lastModifiedBy>
  <cp:revision>2</cp:revision>
  <dcterms:created xsi:type="dcterms:W3CDTF">2017-01-17T13:22:00Z</dcterms:created>
  <dcterms:modified xsi:type="dcterms:W3CDTF">2017-01-17T13:22:00Z</dcterms:modified>
</cp:coreProperties>
</file>