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27" w:rsidRDefault="00C27C57" w:rsidP="00C27C57">
      <w:bookmarkStart w:id="0" w:name="_GoBack"/>
      <w:bookmarkEnd w:id="0"/>
      <w:r>
        <w:t>Association for Career and Technical Education</w:t>
      </w:r>
    </w:p>
    <w:p w:rsidR="00C27C57" w:rsidRDefault="00C27C57" w:rsidP="00C27C57">
      <w:r>
        <w:t>Health Science Education Division</w:t>
      </w:r>
    </w:p>
    <w:p w:rsidR="00C27C57" w:rsidRDefault="00C27C57" w:rsidP="00C27C57">
      <w:r>
        <w:t>Division Business Meeting Minutes</w:t>
      </w:r>
    </w:p>
    <w:p w:rsidR="00C27C57" w:rsidRDefault="00C27C57" w:rsidP="00C27C57">
      <w:r>
        <w:t>Friday, December 2, 2016</w:t>
      </w:r>
    </w:p>
    <w:p w:rsidR="00C27C57" w:rsidRDefault="00C27C57" w:rsidP="00C27C57">
      <w:r>
        <w:t>5:30 pm – 6:30 pm</w:t>
      </w:r>
    </w:p>
    <w:p w:rsidR="00C27C57" w:rsidRDefault="00C27C57" w:rsidP="00C27C57"/>
    <w:p w:rsidR="00C27C57" w:rsidRDefault="00C27C57" w:rsidP="00C27C57"/>
    <w:p w:rsidR="00C27C57" w:rsidRDefault="00C27C57" w:rsidP="00C27C57">
      <w:pPr>
        <w:jc w:val="left"/>
      </w:pPr>
      <w:r>
        <w:t>Call to Order by Cindy McConnell</w:t>
      </w:r>
    </w:p>
    <w:p w:rsidR="00C27C57" w:rsidRDefault="00C27C57" w:rsidP="00C27C57">
      <w:pPr>
        <w:jc w:val="left"/>
      </w:pPr>
    </w:p>
    <w:p w:rsidR="00C27C57" w:rsidRDefault="00C27C57" w:rsidP="00C27C57">
      <w:pPr>
        <w:jc w:val="left"/>
      </w:pPr>
      <w:r>
        <w:t>Minutes taken by Lynne Clarke</w:t>
      </w:r>
    </w:p>
    <w:p w:rsidR="00C27C57" w:rsidRDefault="00C27C57" w:rsidP="00C27C57">
      <w:pPr>
        <w:jc w:val="left"/>
      </w:pPr>
    </w:p>
    <w:p w:rsidR="00ED04D0" w:rsidRDefault="00C27C57" w:rsidP="00C27C57">
      <w:pPr>
        <w:tabs>
          <w:tab w:val="center" w:pos="4680"/>
        </w:tabs>
        <w:jc w:val="left"/>
      </w:pPr>
      <w:r>
        <w:t>Attendees introduced and asked to sign-in</w:t>
      </w:r>
    </w:p>
    <w:p w:rsidR="00ED04D0" w:rsidRDefault="00ED04D0" w:rsidP="00C27C57">
      <w:pPr>
        <w:tabs>
          <w:tab w:val="center" w:pos="4680"/>
        </w:tabs>
        <w:jc w:val="left"/>
      </w:pPr>
    </w:p>
    <w:p w:rsidR="00C27C57" w:rsidRDefault="00ED04D0" w:rsidP="00C27C57">
      <w:pPr>
        <w:tabs>
          <w:tab w:val="center" w:pos="4680"/>
        </w:tabs>
        <w:jc w:val="left"/>
      </w:pPr>
      <w:r>
        <w:t xml:space="preserve">Health Science Division membership increasing but we are still a small division. There are 1,495 members </w:t>
      </w:r>
      <w:r w:rsidRPr="00ED04D0">
        <w:rPr>
          <w:highlight w:val="yellow"/>
        </w:rPr>
        <w:t>as of last count</w:t>
      </w:r>
      <w:r>
        <w:t>. We had the largest group ever at the HOSA luncheon yesterday – approximately 170.</w:t>
      </w:r>
      <w:r w:rsidR="00C27C57">
        <w:tab/>
      </w:r>
    </w:p>
    <w:p w:rsidR="00C27C57" w:rsidRDefault="00C27C57" w:rsidP="00C27C57">
      <w:pPr>
        <w:tabs>
          <w:tab w:val="center" w:pos="4680"/>
        </w:tabs>
        <w:jc w:val="left"/>
      </w:pPr>
    </w:p>
    <w:p w:rsidR="00C27C57" w:rsidRDefault="00C27C57" w:rsidP="00C27C57">
      <w:pPr>
        <w:tabs>
          <w:tab w:val="center" w:pos="4680"/>
          <w:tab w:val="left" w:pos="6630"/>
        </w:tabs>
        <w:jc w:val="left"/>
      </w:pPr>
      <w:r>
        <w:t xml:space="preserve">Minutes of 2015 meeting approved by motion of Mark </w:t>
      </w:r>
      <w:proofErr w:type="spellStart"/>
      <w:r>
        <w:t>Grisby</w:t>
      </w:r>
      <w:proofErr w:type="spellEnd"/>
      <w:r>
        <w:t xml:space="preserve"> and second by Lynne Clarke</w:t>
      </w:r>
    </w:p>
    <w:p w:rsidR="00ED04D0" w:rsidRDefault="00ED04D0" w:rsidP="00C27C57">
      <w:pPr>
        <w:tabs>
          <w:tab w:val="center" w:pos="4680"/>
          <w:tab w:val="left" w:pos="6630"/>
        </w:tabs>
        <w:jc w:val="left"/>
      </w:pPr>
    </w:p>
    <w:p w:rsidR="00ED04D0" w:rsidRDefault="00ED04D0" w:rsidP="00C27C57">
      <w:pPr>
        <w:tabs>
          <w:tab w:val="center" w:pos="4680"/>
          <w:tab w:val="left" w:pos="6630"/>
        </w:tabs>
        <w:jc w:val="left"/>
      </w:pPr>
      <w:r>
        <w:t>Financial report was distributed</w:t>
      </w:r>
    </w:p>
    <w:p w:rsidR="00C27C57" w:rsidRDefault="00C27C57" w:rsidP="00C27C57">
      <w:pPr>
        <w:tabs>
          <w:tab w:val="center" w:pos="4680"/>
          <w:tab w:val="left" w:pos="6630"/>
        </w:tabs>
        <w:jc w:val="left"/>
      </w:pPr>
    </w:p>
    <w:p w:rsidR="00C27C57" w:rsidRDefault="00C27C57" w:rsidP="00C27C57">
      <w:pPr>
        <w:tabs>
          <w:tab w:val="center" w:pos="4680"/>
          <w:tab w:val="left" w:pos="6630"/>
        </w:tabs>
        <w:jc w:val="left"/>
      </w:pPr>
      <w:r>
        <w:t xml:space="preserve">VP Cindy McConnell welcomed new attendees and discussed past year activities. Thank you cards were circulated at luncheon to send to HOSA in appreciation for providing lunch. </w:t>
      </w:r>
    </w:p>
    <w:p w:rsidR="00C27C57" w:rsidRDefault="00C27C57" w:rsidP="00C27C57">
      <w:pPr>
        <w:tabs>
          <w:tab w:val="center" w:pos="4680"/>
          <w:tab w:val="left" w:pos="6630"/>
        </w:tabs>
        <w:jc w:val="left"/>
      </w:pPr>
    </w:p>
    <w:p w:rsidR="00C27C57" w:rsidRDefault="00C27C57" w:rsidP="00C27C57">
      <w:pPr>
        <w:tabs>
          <w:tab w:val="center" w:pos="4680"/>
          <w:tab w:val="left" w:pos="6630"/>
        </w:tabs>
        <w:jc w:val="left"/>
      </w:pPr>
      <w:r>
        <w:t>Discussed need for additional ways to raise funds for HS scholarships.</w:t>
      </w:r>
      <w:r w:rsidR="00ED04D0">
        <w:t xml:space="preserve"> Raffles at luncheon netted $385 for scholarship fund. Two scholarships awarded</w:t>
      </w:r>
      <w:r>
        <w:t xml:space="preserve"> last year totaling </w:t>
      </w:r>
      <w:r w:rsidR="00ED04D0">
        <w:t>$1500. The</w:t>
      </w:r>
      <w:r w:rsidR="00DD66D3">
        <w:t>se</w:t>
      </w:r>
      <w:r w:rsidR="00FD03FF">
        <w:t xml:space="preserve"> were awarded at HOSA NLC to Jonathan Pettis</w:t>
      </w:r>
      <w:proofErr w:type="gramStart"/>
      <w:r w:rsidR="00FD03FF">
        <w:t xml:space="preserve">, </w:t>
      </w:r>
      <w:r w:rsidR="00DD66D3">
        <w:t xml:space="preserve"> and</w:t>
      </w:r>
      <w:proofErr w:type="gramEnd"/>
      <w:r w:rsidR="00DD66D3">
        <w:t xml:space="preserve"> Emily </w:t>
      </w:r>
      <w:proofErr w:type="spellStart"/>
      <w:r w:rsidR="00DD66D3">
        <w:t>Lawerance</w:t>
      </w:r>
      <w:proofErr w:type="spellEnd"/>
      <w:r w:rsidR="00DD66D3">
        <w:t xml:space="preserve">. </w:t>
      </w:r>
      <w:r w:rsidR="00ED04D0">
        <w:t xml:space="preserve"> Cindy agreed to find out if we can raise funds at the regional conferences. Members were also asked to send Cindy names of vendors who might be willing to donate items for raffles in the future.</w:t>
      </w:r>
    </w:p>
    <w:p w:rsidR="00ED04D0" w:rsidRDefault="00ED04D0" w:rsidP="00C27C57">
      <w:pPr>
        <w:tabs>
          <w:tab w:val="center" w:pos="4680"/>
          <w:tab w:val="left" w:pos="6630"/>
        </w:tabs>
        <w:jc w:val="left"/>
      </w:pPr>
    </w:p>
    <w:p w:rsidR="00ED04D0" w:rsidRDefault="00ED04D0" w:rsidP="00C27C57">
      <w:pPr>
        <w:tabs>
          <w:tab w:val="center" w:pos="4680"/>
          <w:tab w:val="left" w:pos="6630"/>
        </w:tabs>
        <w:jc w:val="left"/>
      </w:pPr>
      <w:r>
        <w:t>Other expenditures this year included $300 for AV costs at this conference and cost of plaque for TOY.</w:t>
      </w:r>
    </w:p>
    <w:p w:rsidR="00C27C57" w:rsidRDefault="00C27C57" w:rsidP="00C27C57">
      <w:pPr>
        <w:jc w:val="left"/>
      </w:pPr>
    </w:p>
    <w:p w:rsidR="00C27C57" w:rsidRDefault="00ED04D0" w:rsidP="00C27C57">
      <w:pPr>
        <w:jc w:val="left"/>
      </w:pPr>
      <w:r>
        <w:t>Members encouraged to consider attendance at regional conferences and best practice sessions.</w:t>
      </w:r>
    </w:p>
    <w:p w:rsidR="00ED04D0" w:rsidRDefault="00ED04D0" w:rsidP="00C27C57">
      <w:pPr>
        <w:jc w:val="left"/>
      </w:pPr>
    </w:p>
    <w:p w:rsidR="00ED04D0" w:rsidRDefault="00ED04D0" w:rsidP="00C27C57">
      <w:pPr>
        <w:jc w:val="left"/>
      </w:pPr>
      <w:r>
        <w:t>Conference format discussed – new Health Science opening session this year. All in attendance agreed that the selection of Health Science sessions is still weak and the scheduling is not good. Discussed need for possible preconfe</w:t>
      </w:r>
      <w:r w:rsidR="00B87395">
        <w:t xml:space="preserve">rence session. Randi </w:t>
      </w:r>
      <w:proofErr w:type="spellStart"/>
      <w:r w:rsidR="00B87395">
        <w:t>Hune</w:t>
      </w:r>
      <w:r>
        <w:t>well</w:t>
      </w:r>
      <w:proofErr w:type="spellEnd"/>
      <w:r>
        <w:t xml:space="preserve"> stated that NCHSE would be willing to work with ACTE HS to help provide a pre-conference session. She stated that this offer had been made previously and NCHSE was turned down. Cindy will explore this issue. </w:t>
      </w:r>
    </w:p>
    <w:p w:rsidR="00ED04D0" w:rsidRDefault="00ED04D0" w:rsidP="00C27C57">
      <w:pPr>
        <w:jc w:val="left"/>
      </w:pPr>
    </w:p>
    <w:p w:rsidR="00ED04D0" w:rsidRDefault="00ED04D0" w:rsidP="00C27C57">
      <w:pPr>
        <w:jc w:val="left"/>
      </w:pPr>
      <w:r>
        <w:t xml:space="preserve">The need for committee members was </w:t>
      </w:r>
      <w:r w:rsidR="007B64AD">
        <w:t xml:space="preserve">discussed and committees were explained. </w:t>
      </w:r>
      <w:r>
        <w:t>Sign-up sheets w</w:t>
      </w:r>
      <w:r w:rsidR="007B64AD">
        <w:t>ere placed and the following members agreed to serve on committees:</w:t>
      </w:r>
    </w:p>
    <w:p w:rsidR="007B64AD" w:rsidRDefault="007B64AD" w:rsidP="00C27C57">
      <w:pPr>
        <w:jc w:val="left"/>
      </w:pPr>
    </w:p>
    <w:p w:rsidR="007B64AD" w:rsidRDefault="007B64AD" w:rsidP="00C27C57">
      <w:pPr>
        <w:jc w:val="left"/>
      </w:pPr>
      <w:r>
        <w:t xml:space="preserve">Awards committee: Rhonda Sykes   </w:t>
      </w:r>
      <w:hyperlink r:id="rId4" w:history="1">
        <w:r w:rsidRPr="00E82A56">
          <w:rPr>
            <w:rStyle w:val="Hyperlink"/>
          </w:rPr>
          <w:t>Rhonda.sykes@guhsdaz.org</w:t>
        </w:r>
      </w:hyperlink>
    </w:p>
    <w:p w:rsidR="007B64AD" w:rsidRDefault="007B64AD" w:rsidP="00C27C57">
      <w:pPr>
        <w:jc w:val="left"/>
      </w:pPr>
    </w:p>
    <w:p w:rsidR="007B64AD" w:rsidRDefault="007B64AD" w:rsidP="00C27C57">
      <w:pPr>
        <w:jc w:val="left"/>
      </w:pPr>
      <w:r>
        <w:t xml:space="preserve">Nominations committee: Debra </w:t>
      </w:r>
      <w:proofErr w:type="gramStart"/>
      <w:r>
        <w:t xml:space="preserve">Button  </w:t>
      </w:r>
      <w:proofErr w:type="gramEnd"/>
      <w:r w:rsidR="00FD03FF">
        <w:fldChar w:fldCharType="begin"/>
      </w:r>
      <w:r w:rsidR="00FD03FF">
        <w:instrText xml:space="preserve"> HYPERLINK "mailto:dbutton@nwtech.edu" </w:instrText>
      </w:r>
      <w:r w:rsidR="00FD03FF">
        <w:fldChar w:fldCharType="separate"/>
      </w:r>
      <w:r w:rsidRPr="00E82A56">
        <w:rPr>
          <w:rStyle w:val="Hyperlink"/>
        </w:rPr>
        <w:t>dbutton@nwtech.edu</w:t>
      </w:r>
      <w:r w:rsidR="00FD03FF">
        <w:rPr>
          <w:rStyle w:val="Hyperlink"/>
        </w:rPr>
        <w:fldChar w:fldCharType="end"/>
      </w:r>
    </w:p>
    <w:p w:rsidR="007B64AD" w:rsidRDefault="007B64AD" w:rsidP="00C27C57">
      <w:pPr>
        <w:jc w:val="left"/>
      </w:pPr>
    </w:p>
    <w:p w:rsidR="007B64AD" w:rsidRDefault="007B64AD" w:rsidP="00C27C57">
      <w:pPr>
        <w:jc w:val="left"/>
      </w:pPr>
      <w:r>
        <w:t xml:space="preserve">Policy Committee: Heather </w:t>
      </w:r>
      <w:proofErr w:type="gramStart"/>
      <w:r>
        <w:t xml:space="preserve">Beck  </w:t>
      </w:r>
      <w:proofErr w:type="gramEnd"/>
      <w:hyperlink r:id="rId5" w:history="1">
        <w:r w:rsidRPr="00E82A56">
          <w:rPr>
            <w:rStyle w:val="Hyperlink"/>
          </w:rPr>
          <w:t>heatherb@meridiantech.edu</w:t>
        </w:r>
      </w:hyperlink>
    </w:p>
    <w:p w:rsidR="007B64AD" w:rsidRDefault="007B64AD" w:rsidP="00C27C57">
      <w:pPr>
        <w:jc w:val="left"/>
      </w:pPr>
    </w:p>
    <w:p w:rsidR="007B64AD" w:rsidRDefault="007B64AD" w:rsidP="00C27C57">
      <w:pPr>
        <w:jc w:val="left"/>
      </w:pPr>
      <w:r>
        <w:t>Meeting adjourned by Cindy McConnell</w:t>
      </w:r>
    </w:p>
    <w:p w:rsidR="007B64AD" w:rsidRDefault="007B64AD" w:rsidP="00C27C57">
      <w:pPr>
        <w:jc w:val="left"/>
      </w:pPr>
    </w:p>
    <w:p w:rsidR="00C27C57" w:rsidRDefault="00C27C57" w:rsidP="00C27C57"/>
    <w:p w:rsidR="00C27C57" w:rsidRDefault="00C27C57" w:rsidP="00C27C57"/>
    <w:sectPr w:rsidR="00C27C57" w:rsidSect="007B64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57"/>
    <w:rsid w:val="007B64AD"/>
    <w:rsid w:val="009164D7"/>
    <w:rsid w:val="009A7627"/>
    <w:rsid w:val="00B179EB"/>
    <w:rsid w:val="00B87395"/>
    <w:rsid w:val="00C27C57"/>
    <w:rsid w:val="00DD66D3"/>
    <w:rsid w:val="00ED04D0"/>
    <w:rsid w:val="00FD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E04BA-A82A-4737-9EC6-9422C462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4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therb@meridiantech.edu" TargetMode="External"/><Relationship Id="rId4" Type="http://schemas.openxmlformats.org/officeDocument/2006/relationships/hyperlink" Target="mailto:Rhonda.sykes@guhsda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E0AE082D</Template>
  <TotalTime>1</TotalTime>
  <Pages>1</Pages>
  <Words>358</Words>
  <Characters>2043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Clarke</dc:creator>
  <cp:keywords/>
  <dc:description/>
  <cp:lastModifiedBy>Leslie Reardon</cp:lastModifiedBy>
  <cp:revision>2</cp:revision>
  <dcterms:created xsi:type="dcterms:W3CDTF">2017-01-11T13:53:00Z</dcterms:created>
  <dcterms:modified xsi:type="dcterms:W3CDTF">2017-01-11T13:53:00Z</dcterms:modified>
</cp:coreProperties>
</file>