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7045A" w:rsidRPr="0017045A" w:rsidRDefault="00906FCD" w:rsidP="0017045A">
      <w:pPr>
        <w:jc w:val="center"/>
        <w:rPr>
          <w:rFonts w:ascii="Times New Roman" w:hAnsi="Times New Roman" w:cs="Times New Roman"/>
          <w:b/>
        </w:rPr>
      </w:pPr>
      <w:bookmarkStart w:id="0" w:name="_GoBack"/>
      <w:bookmarkEnd w:id="0"/>
      <w:r>
        <w:rPr>
          <w:rFonts w:ascii="Times New Roman" w:hAnsi="Times New Roman" w:cs="Times New Roman"/>
          <w:b/>
        </w:rPr>
        <w:t>REGION II</w:t>
      </w:r>
      <w:r w:rsidR="0017045A" w:rsidRPr="0017045A">
        <w:rPr>
          <w:rFonts w:ascii="Times New Roman" w:hAnsi="Times New Roman" w:cs="Times New Roman"/>
          <w:b/>
        </w:rPr>
        <w:t xml:space="preserve"> POLICY COMMITTEE MEETING</w:t>
      </w:r>
    </w:p>
    <w:p w:rsidR="0017045A" w:rsidRPr="0017045A" w:rsidRDefault="0017045A" w:rsidP="0017045A">
      <w:pPr>
        <w:jc w:val="center"/>
        <w:rPr>
          <w:rFonts w:ascii="Times New Roman" w:hAnsi="Times New Roman" w:cs="Times New Roman"/>
          <w:b/>
        </w:rPr>
      </w:pPr>
      <w:r w:rsidRPr="0017045A">
        <w:rPr>
          <w:rFonts w:ascii="Times New Roman" w:hAnsi="Times New Roman" w:cs="Times New Roman"/>
          <w:b/>
        </w:rPr>
        <w:t>Wednesday, December 6, 2017</w:t>
      </w:r>
    </w:p>
    <w:p w:rsidR="0017045A" w:rsidRPr="0017045A" w:rsidRDefault="0017045A" w:rsidP="0017045A">
      <w:pPr>
        <w:jc w:val="center"/>
        <w:rPr>
          <w:rFonts w:ascii="Times New Roman" w:hAnsi="Times New Roman" w:cs="Times New Roman"/>
          <w:b/>
        </w:rPr>
      </w:pPr>
      <w:r w:rsidRPr="0017045A">
        <w:rPr>
          <w:rFonts w:ascii="Times New Roman" w:hAnsi="Times New Roman" w:cs="Times New Roman"/>
          <w:b/>
        </w:rPr>
        <w:t>Gaylord Hotel, Nashville, Tennessee</w:t>
      </w:r>
    </w:p>
    <w:p w:rsidR="0017045A" w:rsidRPr="0017045A" w:rsidRDefault="0017045A" w:rsidP="0017045A">
      <w:pPr>
        <w:rPr>
          <w:rFonts w:ascii="Times New Roman" w:hAnsi="Times New Roman" w:cs="Times New Roman"/>
        </w:rPr>
      </w:pPr>
    </w:p>
    <w:p w:rsidR="0017045A" w:rsidRPr="00E3619D" w:rsidRDefault="0017045A" w:rsidP="00750452">
      <w:pPr>
        <w:tabs>
          <w:tab w:val="right" w:pos="9360"/>
        </w:tabs>
        <w:rPr>
          <w:rFonts w:ascii="Times New Roman" w:hAnsi="Times New Roman" w:cs="Times New Roman"/>
          <w:b/>
        </w:rPr>
      </w:pPr>
      <w:r w:rsidRPr="00E3619D">
        <w:rPr>
          <w:rFonts w:ascii="Times New Roman" w:hAnsi="Times New Roman" w:cs="Times New Roman"/>
          <w:b/>
        </w:rPr>
        <w:t>Call to Order</w:t>
      </w:r>
      <w:r w:rsidR="00750452" w:rsidRPr="00E3619D">
        <w:rPr>
          <w:rFonts w:ascii="Times New Roman" w:hAnsi="Times New Roman" w:cs="Times New Roman"/>
          <w:b/>
        </w:rPr>
        <w:tab/>
      </w:r>
      <w:r w:rsidRPr="00E3619D">
        <w:rPr>
          <w:rFonts w:ascii="Times New Roman" w:hAnsi="Times New Roman" w:cs="Times New Roman"/>
          <w:b/>
        </w:rPr>
        <w:t>Brian Law</w:t>
      </w:r>
    </w:p>
    <w:p w:rsidR="00E3619D" w:rsidRDefault="003256C9" w:rsidP="00E3619D">
      <w:pPr>
        <w:rPr>
          <w:rFonts w:ascii="Times New Roman" w:hAnsi="Times New Roman" w:cs="Times New Roman"/>
        </w:rPr>
      </w:pPr>
      <w:r>
        <w:rPr>
          <w:rFonts w:ascii="Times New Roman" w:hAnsi="Times New Roman" w:cs="Times New Roman"/>
        </w:rPr>
        <w:t xml:space="preserve">VP Brian Law called the meeting to order at 10:10 a.m.  </w:t>
      </w:r>
      <w:r w:rsidR="00E3619D">
        <w:rPr>
          <w:rFonts w:ascii="Times New Roman" w:hAnsi="Times New Roman" w:cs="Times New Roman"/>
        </w:rPr>
        <w:t xml:space="preserve">The following members were present: </w:t>
      </w:r>
      <w:r w:rsidR="00FE78AC">
        <w:rPr>
          <w:rFonts w:ascii="Times New Roman" w:hAnsi="Times New Roman" w:cs="Times New Roman"/>
        </w:rPr>
        <w:t xml:space="preserve">VP </w:t>
      </w:r>
      <w:r w:rsidR="00E3619D">
        <w:rPr>
          <w:rFonts w:ascii="Times New Roman" w:hAnsi="Times New Roman" w:cs="Times New Roman"/>
        </w:rPr>
        <w:t xml:space="preserve">Brian Law </w:t>
      </w:r>
      <w:r w:rsidR="00FE78AC">
        <w:rPr>
          <w:rFonts w:ascii="Times New Roman" w:hAnsi="Times New Roman" w:cs="Times New Roman"/>
        </w:rPr>
        <w:t>(GA),</w:t>
      </w:r>
      <w:r w:rsidR="00E3619D">
        <w:rPr>
          <w:rFonts w:ascii="Times New Roman" w:hAnsi="Times New Roman" w:cs="Times New Roman"/>
        </w:rPr>
        <w:t xml:space="preserve"> Becky Pierce</w:t>
      </w:r>
      <w:r w:rsidR="00FE78AC">
        <w:rPr>
          <w:rFonts w:ascii="Times New Roman" w:hAnsi="Times New Roman" w:cs="Times New Roman"/>
        </w:rPr>
        <w:t xml:space="preserve"> (AL), </w:t>
      </w:r>
      <w:r w:rsidR="00E3619D">
        <w:rPr>
          <w:rFonts w:ascii="Times New Roman" w:hAnsi="Times New Roman" w:cs="Times New Roman"/>
        </w:rPr>
        <w:t xml:space="preserve">Kim Orrick </w:t>
      </w:r>
      <w:r w:rsidR="00FE78AC">
        <w:rPr>
          <w:rFonts w:ascii="Times New Roman" w:hAnsi="Times New Roman" w:cs="Times New Roman"/>
        </w:rPr>
        <w:t>(GA),</w:t>
      </w:r>
      <w:r w:rsidR="00E3619D">
        <w:rPr>
          <w:rFonts w:ascii="Times New Roman" w:hAnsi="Times New Roman" w:cs="Times New Roman"/>
        </w:rPr>
        <w:t xml:space="preserve"> Brantley Murphy</w:t>
      </w:r>
      <w:r w:rsidR="00FE78AC">
        <w:rPr>
          <w:rFonts w:ascii="Times New Roman" w:hAnsi="Times New Roman" w:cs="Times New Roman"/>
        </w:rPr>
        <w:t xml:space="preserve"> (NC,</w:t>
      </w:r>
      <w:r w:rsidR="00E3619D">
        <w:rPr>
          <w:rFonts w:ascii="Times New Roman" w:hAnsi="Times New Roman" w:cs="Times New Roman"/>
        </w:rPr>
        <w:t xml:space="preserve"> Rick Kalk</w:t>
      </w:r>
      <w:r w:rsidR="00FE78AC">
        <w:rPr>
          <w:rFonts w:ascii="Times New Roman" w:hAnsi="Times New Roman" w:cs="Times New Roman"/>
        </w:rPr>
        <w:t xml:space="preserve"> (SC),</w:t>
      </w:r>
      <w:r w:rsidR="00E3619D">
        <w:rPr>
          <w:rFonts w:ascii="Times New Roman" w:hAnsi="Times New Roman" w:cs="Times New Roman"/>
        </w:rPr>
        <w:t xml:space="preserve"> and Dr. Mary Eckert for Barbara Hancock-Henley</w:t>
      </w:r>
      <w:r w:rsidR="00FE78AC">
        <w:rPr>
          <w:rFonts w:ascii="Times New Roman" w:hAnsi="Times New Roman" w:cs="Times New Roman"/>
        </w:rPr>
        <w:t xml:space="preserve"> (VA)</w:t>
      </w:r>
      <w:r w:rsidR="00E3619D">
        <w:rPr>
          <w:rFonts w:ascii="Times New Roman" w:hAnsi="Times New Roman" w:cs="Times New Roman"/>
        </w:rPr>
        <w:t>.  Members absent were Rob Aguis</w:t>
      </w:r>
      <w:r w:rsidR="00FE78AC">
        <w:rPr>
          <w:rFonts w:ascii="Times New Roman" w:hAnsi="Times New Roman" w:cs="Times New Roman"/>
        </w:rPr>
        <w:t xml:space="preserve"> (FL),</w:t>
      </w:r>
      <w:r w:rsidR="00E3619D">
        <w:rPr>
          <w:rFonts w:ascii="Times New Roman" w:hAnsi="Times New Roman" w:cs="Times New Roman"/>
        </w:rPr>
        <w:t xml:space="preserve"> Dexter Knight</w:t>
      </w:r>
      <w:r w:rsidR="00FE78AC">
        <w:rPr>
          <w:rFonts w:ascii="Times New Roman" w:hAnsi="Times New Roman" w:cs="Times New Roman"/>
        </w:rPr>
        <w:t xml:space="preserve"> (KY)</w:t>
      </w:r>
      <w:r w:rsidR="00E3619D">
        <w:rPr>
          <w:rFonts w:ascii="Times New Roman" w:hAnsi="Times New Roman" w:cs="Times New Roman"/>
        </w:rPr>
        <w:t>, and Pam Diebold</w:t>
      </w:r>
      <w:r w:rsidR="00FE78AC">
        <w:rPr>
          <w:rFonts w:ascii="Times New Roman" w:hAnsi="Times New Roman" w:cs="Times New Roman"/>
        </w:rPr>
        <w:t xml:space="preserve"> (TN)</w:t>
      </w:r>
      <w:r w:rsidR="00E3619D">
        <w:rPr>
          <w:rFonts w:ascii="Times New Roman" w:hAnsi="Times New Roman" w:cs="Times New Roman"/>
        </w:rPr>
        <w:t>.</w:t>
      </w:r>
    </w:p>
    <w:p w:rsidR="00E3619D" w:rsidRDefault="00E3619D" w:rsidP="00E3619D">
      <w:pPr>
        <w:rPr>
          <w:rFonts w:ascii="Times New Roman" w:hAnsi="Times New Roman" w:cs="Times New Roman"/>
        </w:rPr>
      </w:pPr>
    </w:p>
    <w:p w:rsidR="00E3619D" w:rsidRDefault="00E3619D" w:rsidP="00E3619D">
      <w:pPr>
        <w:rPr>
          <w:rFonts w:ascii="Times New Roman" w:hAnsi="Times New Roman" w:cs="Times New Roman"/>
        </w:rPr>
      </w:pPr>
      <w:r>
        <w:rPr>
          <w:rFonts w:ascii="Times New Roman" w:hAnsi="Times New Roman" w:cs="Times New Roman"/>
        </w:rPr>
        <w:t>In absence of Secretary Barbara Hancock-Henley</w:t>
      </w:r>
      <w:r w:rsidR="00FE78AC">
        <w:rPr>
          <w:rFonts w:ascii="Times New Roman" w:hAnsi="Times New Roman" w:cs="Times New Roman"/>
        </w:rPr>
        <w:t xml:space="preserve"> (VA)</w:t>
      </w:r>
      <w:r>
        <w:rPr>
          <w:rFonts w:ascii="Times New Roman" w:hAnsi="Times New Roman" w:cs="Times New Roman"/>
        </w:rPr>
        <w:t>, Kim Orrick</w:t>
      </w:r>
      <w:r w:rsidR="00FE78AC">
        <w:rPr>
          <w:rFonts w:ascii="Times New Roman" w:hAnsi="Times New Roman" w:cs="Times New Roman"/>
        </w:rPr>
        <w:t xml:space="preserve"> (GA)</w:t>
      </w:r>
      <w:r>
        <w:rPr>
          <w:rFonts w:ascii="Times New Roman" w:hAnsi="Times New Roman" w:cs="Times New Roman"/>
        </w:rPr>
        <w:t xml:space="preserve"> served as Secretary for this meeting.</w:t>
      </w:r>
    </w:p>
    <w:p w:rsidR="00E3619D" w:rsidRPr="0017045A" w:rsidRDefault="00E3619D" w:rsidP="00E3619D">
      <w:pPr>
        <w:rPr>
          <w:rFonts w:ascii="Times New Roman" w:hAnsi="Times New Roman" w:cs="Times New Roman"/>
        </w:rPr>
      </w:pPr>
    </w:p>
    <w:p w:rsidR="0017045A" w:rsidRPr="00E3619D" w:rsidRDefault="0017045A" w:rsidP="00E3619D">
      <w:pPr>
        <w:tabs>
          <w:tab w:val="right" w:pos="9360"/>
        </w:tabs>
        <w:rPr>
          <w:rFonts w:ascii="Times New Roman" w:hAnsi="Times New Roman" w:cs="Times New Roman"/>
          <w:b/>
        </w:rPr>
      </w:pPr>
      <w:r w:rsidRPr="00E3619D">
        <w:rPr>
          <w:rFonts w:ascii="Times New Roman" w:hAnsi="Times New Roman" w:cs="Times New Roman"/>
          <w:b/>
        </w:rPr>
        <w:t>Approval of Policy Committee Meeting Agenda</w:t>
      </w:r>
      <w:r w:rsidR="00E3619D" w:rsidRPr="00E3619D">
        <w:rPr>
          <w:rFonts w:ascii="Times New Roman" w:hAnsi="Times New Roman" w:cs="Times New Roman"/>
          <w:b/>
        </w:rPr>
        <w:tab/>
      </w:r>
      <w:r w:rsidRPr="00E3619D">
        <w:rPr>
          <w:rFonts w:ascii="Times New Roman" w:hAnsi="Times New Roman" w:cs="Times New Roman"/>
          <w:b/>
        </w:rPr>
        <w:t>Brian Law </w:t>
      </w:r>
    </w:p>
    <w:p w:rsidR="003256C9" w:rsidRDefault="003256C9" w:rsidP="0017045A">
      <w:pPr>
        <w:rPr>
          <w:rFonts w:ascii="Times New Roman" w:hAnsi="Times New Roman" w:cs="Times New Roman"/>
        </w:rPr>
      </w:pPr>
      <w:r>
        <w:rPr>
          <w:rFonts w:ascii="Times New Roman" w:hAnsi="Times New Roman" w:cs="Times New Roman"/>
        </w:rPr>
        <w:t xml:space="preserve">Brantley Murphy </w:t>
      </w:r>
      <w:r w:rsidR="00FE78AC">
        <w:rPr>
          <w:rFonts w:ascii="Times New Roman" w:hAnsi="Times New Roman" w:cs="Times New Roman"/>
        </w:rPr>
        <w:t>(NC)</w:t>
      </w:r>
      <w:r>
        <w:rPr>
          <w:rFonts w:ascii="Times New Roman" w:hAnsi="Times New Roman" w:cs="Times New Roman"/>
        </w:rPr>
        <w:t xml:space="preserve"> moved to approve the agenda for the Policy Committee meeting followed by a second by Rick Kalk </w:t>
      </w:r>
      <w:r w:rsidR="00FE78AC">
        <w:rPr>
          <w:rFonts w:ascii="Times New Roman" w:hAnsi="Times New Roman" w:cs="Times New Roman"/>
        </w:rPr>
        <w:t>(SC)</w:t>
      </w:r>
      <w:r>
        <w:rPr>
          <w:rFonts w:ascii="Times New Roman" w:hAnsi="Times New Roman" w:cs="Times New Roman"/>
        </w:rPr>
        <w:t>.  The agenda was approved submitted.</w:t>
      </w:r>
    </w:p>
    <w:p w:rsidR="003256C9" w:rsidRDefault="003256C9" w:rsidP="0017045A">
      <w:pPr>
        <w:rPr>
          <w:rFonts w:ascii="Times New Roman" w:hAnsi="Times New Roman" w:cs="Times New Roman"/>
        </w:rPr>
      </w:pPr>
    </w:p>
    <w:p w:rsidR="0017045A" w:rsidRPr="003256C9" w:rsidRDefault="0017045A" w:rsidP="003256C9">
      <w:pPr>
        <w:tabs>
          <w:tab w:val="right" w:pos="9360"/>
        </w:tabs>
        <w:rPr>
          <w:rFonts w:ascii="Times New Roman" w:hAnsi="Times New Roman" w:cs="Times New Roman"/>
          <w:b/>
        </w:rPr>
      </w:pPr>
      <w:r w:rsidRPr="003256C9">
        <w:rPr>
          <w:rFonts w:ascii="Times New Roman" w:hAnsi="Times New Roman" w:cs="Times New Roman"/>
          <w:b/>
        </w:rPr>
        <w:t>Approval of minutes of Policy</w:t>
      </w:r>
      <w:r w:rsidR="003256C9">
        <w:rPr>
          <w:rFonts w:ascii="Times New Roman" w:hAnsi="Times New Roman" w:cs="Times New Roman"/>
          <w:b/>
        </w:rPr>
        <w:t xml:space="preserve"> </w:t>
      </w:r>
      <w:r w:rsidRPr="003256C9">
        <w:rPr>
          <w:rFonts w:ascii="Times New Roman" w:hAnsi="Times New Roman" w:cs="Times New Roman"/>
          <w:b/>
        </w:rPr>
        <w:t xml:space="preserve">Committee meeting </w:t>
      </w:r>
      <w:r w:rsidR="003256C9">
        <w:rPr>
          <w:rFonts w:ascii="Times New Roman" w:hAnsi="Times New Roman" w:cs="Times New Roman"/>
          <w:b/>
        </w:rPr>
        <w:t>(</w:t>
      </w:r>
      <w:r w:rsidRPr="003256C9">
        <w:rPr>
          <w:rFonts w:ascii="Times New Roman" w:hAnsi="Times New Roman" w:cs="Times New Roman"/>
          <w:b/>
        </w:rPr>
        <w:t>9-28-17</w:t>
      </w:r>
      <w:r w:rsidR="003256C9">
        <w:rPr>
          <w:rFonts w:ascii="Times New Roman" w:hAnsi="Times New Roman" w:cs="Times New Roman"/>
          <w:b/>
        </w:rPr>
        <w:t>)</w:t>
      </w:r>
      <w:r w:rsidR="003256C9">
        <w:rPr>
          <w:rFonts w:ascii="Times New Roman" w:hAnsi="Times New Roman" w:cs="Times New Roman"/>
          <w:b/>
        </w:rPr>
        <w:tab/>
      </w:r>
      <w:r w:rsidRPr="003256C9">
        <w:rPr>
          <w:rFonts w:ascii="Times New Roman" w:hAnsi="Times New Roman" w:cs="Times New Roman"/>
          <w:b/>
        </w:rPr>
        <w:t>Brian Law </w:t>
      </w:r>
    </w:p>
    <w:p w:rsidR="003256C9" w:rsidRDefault="003256C9" w:rsidP="0017045A">
      <w:pPr>
        <w:rPr>
          <w:rFonts w:ascii="Times New Roman" w:hAnsi="Times New Roman" w:cs="Times New Roman"/>
        </w:rPr>
      </w:pPr>
      <w:r>
        <w:rPr>
          <w:rFonts w:ascii="Times New Roman" w:hAnsi="Times New Roman" w:cs="Times New Roman"/>
        </w:rPr>
        <w:t>The approval of the minutes of the September 30, 2017 Policy Committee meeting was postponed until later.</w:t>
      </w:r>
    </w:p>
    <w:p w:rsidR="003256C9" w:rsidRDefault="003256C9" w:rsidP="0017045A">
      <w:pPr>
        <w:rPr>
          <w:rFonts w:ascii="Times New Roman" w:hAnsi="Times New Roman" w:cs="Times New Roman"/>
        </w:rPr>
      </w:pPr>
    </w:p>
    <w:p w:rsidR="0017045A" w:rsidRPr="003256C9" w:rsidRDefault="0017045A" w:rsidP="003256C9">
      <w:pPr>
        <w:tabs>
          <w:tab w:val="right" w:pos="9360"/>
        </w:tabs>
        <w:rPr>
          <w:rFonts w:ascii="Times New Roman" w:hAnsi="Times New Roman" w:cs="Times New Roman"/>
          <w:b/>
        </w:rPr>
      </w:pPr>
      <w:r w:rsidRPr="003256C9">
        <w:rPr>
          <w:rFonts w:ascii="Times New Roman" w:hAnsi="Times New Roman" w:cs="Times New Roman"/>
          <w:b/>
        </w:rPr>
        <w:t>Financial/Membership Report</w:t>
      </w:r>
      <w:r w:rsidR="003256C9">
        <w:rPr>
          <w:rFonts w:ascii="Times New Roman" w:hAnsi="Times New Roman" w:cs="Times New Roman"/>
          <w:b/>
        </w:rPr>
        <w:tab/>
      </w:r>
      <w:r w:rsidRPr="003256C9">
        <w:rPr>
          <w:rFonts w:ascii="Times New Roman" w:hAnsi="Times New Roman" w:cs="Times New Roman"/>
          <w:b/>
        </w:rPr>
        <w:t>Brian Law </w:t>
      </w:r>
    </w:p>
    <w:p w:rsidR="0017045A" w:rsidRDefault="00FE78AC" w:rsidP="0017045A">
      <w:pPr>
        <w:rPr>
          <w:rFonts w:ascii="Times New Roman" w:hAnsi="Times New Roman" w:cs="Times New Roman"/>
        </w:rPr>
      </w:pPr>
      <w:r>
        <w:rPr>
          <w:rFonts w:ascii="Times New Roman" w:hAnsi="Times New Roman" w:cs="Times New Roman"/>
        </w:rPr>
        <w:t xml:space="preserve">VP Law reported that Region II has received membership awards for greatest gain and greatest percentage of gain.  He </w:t>
      </w:r>
      <w:r w:rsidR="004821DB">
        <w:rPr>
          <w:rFonts w:ascii="Times New Roman" w:hAnsi="Times New Roman" w:cs="Times New Roman"/>
        </w:rPr>
        <w:t xml:space="preserve">also reported 5173 members in Region II. </w:t>
      </w:r>
    </w:p>
    <w:p w:rsidR="004821DB" w:rsidRDefault="004821DB" w:rsidP="0017045A">
      <w:pPr>
        <w:rPr>
          <w:rFonts w:ascii="Times New Roman" w:hAnsi="Times New Roman" w:cs="Times New Roman"/>
        </w:rPr>
      </w:pPr>
    </w:p>
    <w:p w:rsidR="004821DB" w:rsidRDefault="004821DB" w:rsidP="0017045A">
      <w:pPr>
        <w:rPr>
          <w:rFonts w:ascii="Times New Roman" w:hAnsi="Times New Roman" w:cs="Times New Roman"/>
        </w:rPr>
      </w:pPr>
      <w:r>
        <w:rPr>
          <w:rFonts w:ascii="Times New Roman" w:hAnsi="Times New Roman" w:cs="Times New Roman"/>
        </w:rPr>
        <w:t>The Operating Account used was $1,035 leaving a balance of $4,754 of the budget.  The Designated Fund balance is $24,939.</w:t>
      </w:r>
    </w:p>
    <w:p w:rsidR="004821DB" w:rsidRPr="0017045A" w:rsidRDefault="004821DB" w:rsidP="0017045A">
      <w:pPr>
        <w:rPr>
          <w:rFonts w:ascii="Times New Roman" w:hAnsi="Times New Roman" w:cs="Times New Roman"/>
        </w:rPr>
      </w:pPr>
    </w:p>
    <w:p w:rsidR="0017045A" w:rsidRPr="00FE78AC" w:rsidRDefault="0017045A" w:rsidP="00FE78AC">
      <w:pPr>
        <w:tabs>
          <w:tab w:val="right" w:pos="9360"/>
        </w:tabs>
        <w:rPr>
          <w:rFonts w:ascii="Times New Roman" w:hAnsi="Times New Roman" w:cs="Times New Roman"/>
          <w:b/>
        </w:rPr>
      </w:pPr>
      <w:r w:rsidRPr="00FE78AC">
        <w:rPr>
          <w:rFonts w:ascii="Times New Roman" w:hAnsi="Times New Roman" w:cs="Times New Roman"/>
          <w:b/>
        </w:rPr>
        <w:t>Standing Committee Reports</w:t>
      </w:r>
    </w:p>
    <w:p w:rsidR="0017045A" w:rsidRDefault="004821DB" w:rsidP="0017045A">
      <w:pPr>
        <w:rPr>
          <w:rFonts w:ascii="Times New Roman" w:hAnsi="Times New Roman" w:cs="Times New Roman"/>
        </w:rPr>
      </w:pPr>
      <w:r>
        <w:rPr>
          <w:rFonts w:ascii="Times New Roman" w:hAnsi="Times New Roman" w:cs="Times New Roman"/>
        </w:rPr>
        <w:t xml:space="preserve">The following reports were given: </w:t>
      </w:r>
      <w:r w:rsidR="0017045A" w:rsidRPr="0017045A">
        <w:rPr>
          <w:rFonts w:ascii="Times New Roman" w:hAnsi="Times New Roman" w:cs="Times New Roman"/>
        </w:rPr>
        <w:t>Audit</w:t>
      </w:r>
      <w:r>
        <w:rPr>
          <w:rFonts w:ascii="Times New Roman" w:hAnsi="Times New Roman" w:cs="Times New Roman"/>
        </w:rPr>
        <w:t xml:space="preserve"> by </w:t>
      </w:r>
      <w:r w:rsidR="00FE78AC">
        <w:rPr>
          <w:rFonts w:ascii="Times New Roman" w:hAnsi="Times New Roman" w:cs="Times New Roman"/>
        </w:rPr>
        <w:t xml:space="preserve">VP Law </w:t>
      </w:r>
      <w:r>
        <w:rPr>
          <w:rFonts w:ascii="Times New Roman" w:hAnsi="Times New Roman" w:cs="Times New Roman"/>
        </w:rPr>
        <w:t xml:space="preserve">for </w:t>
      </w:r>
      <w:r w:rsidR="0017045A" w:rsidRPr="0017045A">
        <w:rPr>
          <w:rFonts w:ascii="Times New Roman" w:hAnsi="Times New Roman" w:cs="Times New Roman"/>
        </w:rPr>
        <w:t>Dexter Knight (KY)</w:t>
      </w:r>
      <w:r>
        <w:rPr>
          <w:rFonts w:ascii="Times New Roman" w:hAnsi="Times New Roman" w:cs="Times New Roman"/>
        </w:rPr>
        <w:t>, Awards by Willie Haynes (GA), Nominating by VP Law for Beyonka Wilder (SC)</w:t>
      </w:r>
      <w:r w:rsidR="00CD26F6">
        <w:rPr>
          <w:rFonts w:ascii="Times New Roman" w:hAnsi="Times New Roman" w:cs="Times New Roman"/>
        </w:rPr>
        <w:t xml:space="preserve"> and ACTE Board by VP Law.  No reports were received for Bylaws or Resolutions.</w:t>
      </w:r>
    </w:p>
    <w:p w:rsidR="00CD26F6" w:rsidRPr="0017045A" w:rsidRDefault="00CD26F6" w:rsidP="0017045A">
      <w:pPr>
        <w:rPr>
          <w:rFonts w:ascii="Times New Roman" w:hAnsi="Times New Roman" w:cs="Times New Roman"/>
        </w:rPr>
      </w:pPr>
    </w:p>
    <w:p w:rsidR="00FE78AC" w:rsidRDefault="00CD26F6" w:rsidP="0017045A">
      <w:pPr>
        <w:rPr>
          <w:rFonts w:ascii="Times New Roman" w:hAnsi="Times New Roman" w:cs="Times New Roman"/>
        </w:rPr>
      </w:pPr>
      <w:r>
        <w:rPr>
          <w:rFonts w:ascii="Times New Roman" w:hAnsi="Times New Roman" w:cs="Times New Roman"/>
        </w:rPr>
        <w:t>Mr. Haynes reported that the Awards Committee would be meeting today.  He discussed proofing errors at the state level and possible changes.  He needs each state to provide two representatives by January to serve on the committee.  He also notified the committee that Kate Dowdy has left her position at ACTE.</w:t>
      </w:r>
    </w:p>
    <w:p w:rsidR="00CD26F6" w:rsidRDefault="00CD26F6" w:rsidP="0017045A">
      <w:pPr>
        <w:rPr>
          <w:rFonts w:ascii="Times New Roman" w:hAnsi="Times New Roman" w:cs="Times New Roman"/>
        </w:rPr>
      </w:pPr>
    </w:p>
    <w:p w:rsidR="00CD26F6" w:rsidRDefault="00CD26F6" w:rsidP="0017045A">
      <w:pPr>
        <w:rPr>
          <w:rFonts w:ascii="Times New Roman" w:hAnsi="Times New Roman" w:cs="Times New Roman"/>
        </w:rPr>
      </w:pPr>
      <w:r>
        <w:rPr>
          <w:rFonts w:ascii="Times New Roman" w:hAnsi="Times New Roman" w:cs="Times New Roman"/>
        </w:rPr>
        <w:t>VP Law reported by Nominating Committee that his term ends July 2019.  Only one application has been received so no nomination will be made until next year.</w:t>
      </w:r>
    </w:p>
    <w:p w:rsidR="00CD26F6" w:rsidRDefault="00CD26F6" w:rsidP="0017045A">
      <w:pPr>
        <w:rPr>
          <w:rFonts w:ascii="Times New Roman" w:hAnsi="Times New Roman" w:cs="Times New Roman"/>
        </w:rPr>
      </w:pPr>
    </w:p>
    <w:p w:rsidR="00CB3A6E" w:rsidRDefault="00CD26F6" w:rsidP="0017045A">
      <w:pPr>
        <w:rPr>
          <w:rFonts w:ascii="Times New Roman" w:hAnsi="Times New Roman" w:cs="Times New Roman"/>
        </w:rPr>
      </w:pPr>
      <w:r>
        <w:rPr>
          <w:rFonts w:ascii="Times New Roman" w:hAnsi="Times New Roman" w:cs="Times New Roman"/>
        </w:rPr>
        <w:t>VP Law reported that the ACTE Board approved the Strategi</w:t>
      </w:r>
      <w:r w:rsidR="00CB3A6E">
        <w:rPr>
          <w:rFonts w:ascii="Times New Roman" w:hAnsi="Times New Roman" w:cs="Times New Roman"/>
        </w:rPr>
        <w:t xml:space="preserve">c Plan. The themes are for member value and engagement, professional development, advocacy, strategic partnerships, and innovations.  Registration for Vision 2017 is 4,010.  ACTE Revenue is up and 80% comes from members and Vision.  </w:t>
      </w:r>
      <w:r w:rsidR="006E798E">
        <w:rPr>
          <w:rFonts w:ascii="Times New Roman" w:hAnsi="Times New Roman" w:cs="Times New Roman"/>
        </w:rPr>
        <w:t xml:space="preserve">Membership has increased 3.74% from 24,813 to 25,561 with 2,457 new </w:t>
      </w:r>
      <w:r w:rsidR="006E798E">
        <w:rPr>
          <w:rFonts w:ascii="Times New Roman" w:hAnsi="Times New Roman" w:cs="Times New Roman"/>
        </w:rPr>
        <w:lastRenderedPageBreak/>
        <w:t>members.  Region II has seven members chose for ACTE LEAD program, one for Fellows program, and one for the New Fellows program.</w:t>
      </w:r>
    </w:p>
    <w:p w:rsidR="00CB3A6E" w:rsidRPr="0017045A" w:rsidRDefault="00CB3A6E" w:rsidP="0017045A">
      <w:pPr>
        <w:rPr>
          <w:rFonts w:ascii="Times New Roman" w:hAnsi="Times New Roman" w:cs="Times New Roman"/>
        </w:rPr>
      </w:pPr>
    </w:p>
    <w:p w:rsidR="0017045A" w:rsidRPr="006E798E" w:rsidRDefault="00906FCD" w:rsidP="006E798E">
      <w:pPr>
        <w:tabs>
          <w:tab w:val="right" w:pos="9360"/>
        </w:tabs>
        <w:rPr>
          <w:rFonts w:ascii="Times New Roman" w:hAnsi="Times New Roman" w:cs="Times New Roman"/>
          <w:b/>
        </w:rPr>
      </w:pPr>
      <w:r>
        <w:rPr>
          <w:rFonts w:ascii="Times New Roman" w:hAnsi="Times New Roman" w:cs="Times New Roman"/>
          <w:b/>
        </w:rPr>
        <w:t>Region II</w:t>
      </w:r>
      <w:r w:rsidR="0017045A" w:rsidRPr="006E798E">
        <w:rPr>
          <w:rFonts w:ascii="Times New Roman" w:hAnsi="Times New Roman" w:cs="Times New Roman"/>
          <w:b/>
        </w:rPr>
        <w:t xml:space="preserve"> Fall Conference 2017</w:t>
      </w:r>
      <w:r w:rsidR="006E798E">
        <w:rPr>
          <w:rFonts w:ascii="Times New Roman" w:hAnsi="Times New Roman" w:cs="Times New Roman"/>
          <w:b/>
        </w:rPr>
        <w:t xml:space="preserve"> </w:t>
      </w:r>
      <w:r w:rsidR="0017045A" w:rsidRPr="006E798E">
        <w:rPr>
          <w:rFonts w:ascii="Times New Roman" w:hAnsi="Times New Roman" w:cs="Times New Roman"/>
          <w:b/>
        </w:rPr>
        <w:t>Report</w:t>
      </w:r>
      <w:r w:rsidR="006E798E">
        <w:rPr>
          <w:rFonts w:ascii="Times New Roman" w:hAnsi="Times New Roman" w:cs="Times New Roman"/>
          <w:b/>
        </w:rPr>
        <w:tab/>
      </w:r>
      <w:r w:rsidR="0017045A" w:rsidRPr="006E798E">
        <w:rPr>
          <w:rFonts w:ascii="Times New Roman" w:hAnsi="Times New Roman" w:cs="Times New Roman"/>
          <w:b/>
        </w:rPr>
        <w:t>Brian Law/Matthew Gambill</w:t>
      </w:r>
      <w:r w:rsidR="006E798E">
        <w:rPr>
          <w:rFonts w:ascii="Times New Roman" w:hAnsi="Times New Roman" w:cs="Times New Roman"/>
          <w:b/>
        </w:rPr>
        <w:t xml:space="preserve"> </w:t>
      </w:r>
      <w:r w:rsidR="0017045A" w:rsidRPr="006E798E">
        <w:rPr>
          <w:rFonts w:ascii="Times New Roman" w:hAnsi="Times New Roman" w:cs="Times New Roman"/>
          <w:b/>
        </w:rPr>
        <w:t>(GA)</w:t>
      </w:r>
    </w:p>
    <w:p w:rsidR="006E798E" w:rsidRDefault="006E798E" w:rsidP="006E798E">
      <w:pPr>
        <w:tabs>
          <w:tab w:val="right" w:pos="9360"/>
        </w:tabs>
        <w:rPr>
          <w:rFonts w:ascii="Times New Roman" w:hAnsi="Times New Roman" w:cs="Times New Roman"/>
        </w:rPr>
      </w:pPr>
      <w:r>
        <w:rPr>
          <w:rFonts w:ascii="Times New Roman" w:hAnsi="Times New Roman" w:cs="Times New Roman"/>
        </w:rPr>
        <w:t>Matthew Gambill reported no financial loss for Region II Fall Conference and provided the committee with the Income/Expense Statement.</w:t>
      </w:r>
    </w:p>
    <w:p w:rsidR="006E798E" w:rsidRDefault="006E798E" w:rsidP="006E798E">
      <w:pPr>
        <w:tabs>
          <w:tab w:val="right" w:pos="9360"/>
        </w:tabs>
        <w:rPr>
          <w:rFonts w:ascii="Times New Roman" w:hAnsi="Times New Roman" w:cs="Times New Roman"/>
        </w:rPr>
      </w:pPr>
    </w:p>
    <w:p w:rsidR="0017045A" w:rsidRPr="006E798E" w:rsidRDefault="00906FCD" w:rsidP="006E798E">
      <w:pPr>
        <w:tabs>
          <w:tab w:val="right" w:pos="9360"/>
        </w:tabs>
        <w:rPr>
          <w:rFonts w:ascii="Times New Roman" w:hAnsi="Times New Roman" w:cs="Times New Roman"/>
          <w:b/>
        </w:rPr>
      </w:pPr>
      <w:r>
        <w:rPr>
          <w:rFonts w:ascii="Times New Roman" w:hAnsi="Times New Roman" w:cs="Times New Roman"/>
          <w:b/>
        </w:rPr>
        <w:t>Region II</w:t>
      </w:r>
      <w:r w:rsidR="0017045A" w:rsidRPr="006E798E">
        <w:rPr>
          <w:rFonts w:ascii="Times New Roman" w:hAnsi="Times New Roman" w:cs="Times New Roman"/>
          <w:b/>
        </w:rPr>
        <w:t xml:space="preserve"> Fall Conference 2018 Update</w:t>
      </w:r>
      <w:r w:rsidR="006E798E">
        <w:rPr>
          <w:rFonts w:ascii="Times New Roman" w:hAnsi="Times New Roman" w:cs="Times New Roman"/>
          <w:b/>
        </w:rPr>
        <w:tab/>
      </w:r>
      <w:r w:rsidR="0017045A" w:rsidRPr="006E798E">
        <w:rPr>
          <w:rFonts w:ascii="Times New Roman" w:hAnsi="Times New Roman" w:cs="Times New Roman"/>
          <w:b/>
        </w:rPr>
        <w:t>Mike Stone (KY)</w:t>
      </w:r>
    </w:p>
    <w:p w:rsidR="0017045A" w:rsidRDefault="006E798E" w:rsidP="0017045A">
      <w:pPr>
        <w:rPr>
          <w:rFonts w:ascii="Times New Roman" w:hAnsi="Times New Roman" w:cs="Times New Roman"/>
        </w:rPr>
      </w:pPr>
      <w:r>
        <w:rPr>
          <w:rFonts w:ascii="Times New Roman" w:hAnsi="Times New Roman" w:cs="Times New Roman"/>
        </w:rPr>
        <w:t>Mike Stone reported that the Region II Conference 2018 will be held in Louisville, KY on September 28-29, 2018 and will overlap the ACTE Best Practices Conference.  Best Practices is September 26-28, 2018.  He provided the committee with a brochure.  There will be a planning meeting on Friday, at 3:00 p.m.</w:t>
      </w:r>
    </w:p>
    <w:p w:rsidR="006E798E" w:rsidRPr="0017045A" w:rsidRDefault="006E798E" w:rsidP="0017045A">
      <w:pPr>
        <w:rPr>
          <w:rFonts w:ascii="Times New Roman" w:hAnsi="Times New Roman" w:cs="Times New Roman"/>
        </w:rPr>
      </w:pPr>
    </w:p>
    <w:p w:rsidR="0017045A" w:rsidRPr="00906FCD" w:rsidRDefault="00906FCD" w:rsidP="00906FCD">
      <w:pPr>
        <w:tabs>
          <w:tab w:val="right" w:pos="9360"/>
        </w:tabs>
        <w:rPr>
          <w:rFonts w:ascii="Times New Roman" w:hAnsi="Times New Roman" w:cs="Times New Roman"/>
          <w:b/>
        </w:rPr>
      </w:pPr>
      <w:r>
        <w:rPr>
          <w:rFonts w:ascii="Times New Roman" w:hAnsi="Times New Roman" w:cs="Times New Roman"/>
          <w:b/>
        </w:rPr>
        <w:t xml:space="preserve">Region II </w:t>
      </w:r>
      <w:r w:rsidR="0017045A" w:rsidRPr="00906FCD">
        <w:rPr>
          <w:rFonts w:ascii="Times New Roman" w:hAnsi="Times New Roman" w:cs="Times New Roman"/>
          <w:b/>
        </w:rPr>
        <w:t>Vice</w:t>
      </w:r>
      <w:r>
        <w:rPr>
          <w:rFonts w:ascii="Times New Roman" w:hAnsi="Times New Roman" w:cs="Times New Roman"/>
          <w:b/>
        </w:rPr>
        <w:t xml:space="preserve"> </w:t>
      </w:r>
      <w:r w:rsidR="0017045A" w:rsidRPr="00906FCD">
        <w:rPr>
          <w:rFonts w:ascii="Times New Roman" w:hAnsi="Times New Roman" w:cs="Times New Roman"/>
          <w:b/>
        </w:rPr>
        <w:t>President Report</w:t>
      </w:r>
      <w:r>
        <w:rPr>
          <w:rFonts w:ascii="Times New Roman" w:hAnsi="Times New Roman" w:cs="Times New Roman"/>
          <w:b/>
        </w:rPr>
        <w:tab/>
      </w:r>
      <w:r w:rsidR="0017045A" w:rsidRPr="00906FCD">
        <w:rPr>
          <w:rFonts w:ascii="Times New Roman" w:hAnsi="Times New Roman" w:cs="Times New Roman"/>
          <w:b/>
        </w:rPr>
        <w:t>Brian Law </w:t>
      </w:r>
    </w:p>
    <w:p w:rsidR="0017045A" w:rsidRDefault="00906FCD" w:rsidP="0017045A">
      <w:pPr>
        <w:rPr>
          <w:rFonts w:ascii="Times New Roman" w:hAnsi="Times New Roman" w:cs="Times New Roman"/>
        </w:rPr>
      </w:pPr>
      <w:r>
        <w:rPr>
          <w:rFonts w:ascii="Times New Roman" w:hAnsi="Times New Roman" w:cs="Times New Roman"/>
        </w:rPr>
        <w:t xml:space="preserve">VP Law reported that there was only one application for the </w:t>
      </w:r>
      <w:r w:rsidR="0017045A" w:rsidRPr="0017045A">
        <w:rPr>
          <w:rFonts w:ascii="Times New Roman" w:hAnsi="Times New Roman" w:cs="Times New Roman"/>
        </w:rPr>
        <w:t>Region I</w:t>
      </w:r>
      <w:r>
        <w:rPr>
          <w:rFonts w:ascii="Times New Roman" w:hAnsi="Times New Roman" w:cs="Times New Roman"/>
        </w:rPr>
        <w:t>I</w:t>
      </w:r>
      <w:r w:rsidR="0017045A" w:rsidRPr="0017045A">
        <w:rPr>
          <w:rFonts w:ascii="Times New Roman" w:hAnsi="Times New Roman" w:cs="Times New Roman"/>
        </w:rPr>
        <w:t xml:space="preserve"> VP Election</w:t>
      </w:r>
      <w:r>
        <w:rPr>
          <w:rFonts w:ascii="Times New Roman" w:hAnsi="Times New Roman" w:cs="Times New Roman"/>
        </w:rPr>
        <w:t xml:space="preserve"> </w:t>
      </w:r>
      <w:r w:rsidR="0017045A" w:rsidRPr="0017045A">
        <w:rPr>
          <w:rFonts w:ascii="Times New Roman" w:hAnsi="Times New Roman" w:cs="Times New Roman"/>
        </w:rPr>
        <w:t>201</w:t>
      </w:r>
      <w:r>
        <w:rPr>
          <w:rFonts w:ascii="Times New Roman" w:hAnsi="Times New Roman" w:cs="Times New Roman"/>
        </w:rPr>
        <w:t xml:space="preserve">9 so nomination would be made until next year.  The </w:t>
      </w:r>
      <w:r w:rsidR="0017045A" w:rsidRPr="0017045A">
        <w:rPr>
          <w:rFonts w:ascii="Times New Roman" w:hAnsi="Times New Roman" w:cs="Times New Roman"/>
        </w:rPr>
        <w:t>CTE Support Fund</w:t>
      </w:r>
      <w:r>
        <w:rPr>
          <w:rFonts w:ascii="Times New Roman" w:hAnsi="Times New Roman" w:cs="Times New Roman"/>
        </w:rPr>
        <w:t xml:space="preserve"> has been removed as a committee position.  He reminded the committee members to send in two names from each state to serve on the Awards committee.  Kimberly Jones (SC) was selected for the Fellow program and Nancy Cross (NC) for the New Professional program.  The following states received </w:t>
      </w:r>
      <w:r w:rsidR="005C169B">
        <w:rPr>
          <w:rFonts w:ascii="Times New Roman" w:hAnsi="Times New Roman" w:cs="Times New Roman"/>
        </w:rPr>
        <w:t>Quality Association awards: Georgia, Kentucky, North Carolina, South Carolina, Tennessee, and Virginia.</w:t>
      </w:r>
    </w:p>
    <w:p w:rsidR="005C169B" w:rsidRDefault="005C169B" w:rsidP="0017045A">
      <w:pPr>
        <w:rPr>
          <w:rFonts w:ascii="Times New Roman" w:hAnsi="Times New Roman" w:cs="Times New Roman"/>
        </w:rPr>
      </w:pPr>
    </w:p>
    <w:p w:rsidR="0017045A" w:rsidRPr="005C169B" w:rsidRDefault="0017045A" w:rsidP="005C169B">
      <w:pPr>
        <w:tabs>
          <w:tab w:val="right" w:pos="9360"/>
        </w:tabs>
        <w:rPr>
          <w:rFonts w:ascii="Times New Roman" w:hAnsi="Times New Roman" w:cs="Times New Roman"/>
          <w:b/>
        </w:rPr>
      </w:pPr>
      <w:r w:rsidRPr="005C169B">
        <w:rPr>
          <w:rFonts w:ascii="Times New Roman" w:hAnsi="Times New Roman" w:cs="Times New Roman"/>
          <w:b/>
        </w:rPr>
        <w:t>Old Business</w:t>
      </w:r>
      <w:r w:rsidR="005C169B">
        <w:rPr>
          <w:rFonts w:ascii="Times New Roman" w:hAnsi="Times New Roman" w:cs="Times New Roman"/>
          <w:b/>
        </w:rPr>
        <w:tab/>
        <w:t>Brian Law</w:t>
      </w:r>
    </w:p>
    <w:p w:rsidR="0017045A" w:rsidRPr="0017045A" w:rsidRDefault="0017045A" w:rsidP="0017045A">
      <w:pPr>
        <w:rPr>
          <w:rFonts w:ascii="Times New Roman" w:hAnsi="Times New Roman" w:cs="Times New Roman"/>
        </w:rPr>
      </w:pPr>
      <w:r w:rsidRPr="0017045A">
        <w:rPr>
          <w:rFonts w:ascii="Times New Roman" w:hAnsi="Times New Roman" w:cs="Times New Roman"/>
        </w:rPr>
        <w:t xml:space="preserve">Region II Policy Manual Revisions </w:t>
      </w:r>
      <w:r w:rsidR="005C169B">
        <w:rPr>
          <w:rFonts w:ascii="Times New Roman" w:hAnsi="Times New Roman" w:cs="Times New Roman"/>
        </w:rPr>
        <w:t>were a</w:t>
      </w:r>
      <w:r w:rsidRPr="0017045A">
        <w:rPr>
          <w:rFonts w:ascii="Times New Roman" w:hAnsi="Times New Roman" w:cs="Times New Roman"/>
        </w:rPr>
        <w:t xml:space="preserve">pproved </w:t>
      </w:r>
      <w:r w:rsidR="005C169B">
        <w:rPr>
          <w:rFonts w:ascii="Times New Roman" w:hAnsi="Times New Roman" w:cs="Times New Roman"/>
        </w:rPr>
        <w:t xml:space="preserve">on </w:t>
      </w:r>
      <w:r w:rsidRPr="0017045A">
        <w:rPr>
          <w:rFonts w:ascii="Times New Roman" w:hAnsi="Times New Roman" w:cs="Times New Roman"/>
        </w:rPr>
        <w:t>November 20, 2018 by email</w:t>
      </w:r>
      <w:r w:rsidR="005C169B">
        <w:rPr>
          <w:rFonts w:ascii="Times New Roman" w:hAnsi="Times New Roman" w:cs="Times New Roman"/>
        </w:rPr>
        <w:t xml:space="preserve">.  The following changes were made: remove territories, remove CTE Support Committee from committees, remove Silent Auctions per legal advice, remove CTE report from meetings, and revised PCM member terms.  The changes will be voted on in the business meeting. </w:t>
      </w:r>
    </w:p>
    <w:p w:rsidR="005C169B" w:rsidRDefault="005C169B" w:rsidP="0017045A">
      <w:pPr>
        <w:rPr>
          <w:rFonts w:ascii="Times New Roman" w:hAnsi="Times New Roman" w:cs="Times New Roman"/>
        </w:rPr>
      </w:pPr>
    </w:p>
    <w:p w:rsidR="0017045A" w:rsidRDefault="0017045A" w:rsidP="0017045A">
      <w:pPr>
        <w:rPr>
          <w:rFonts w:ascii="Times New Roman" w:hAnsi="Times New Roman" w:cs="Times New Roman"/>
        </w:rPr>
      </w:pPr>
      <w:r w:rsidRPr="0017045A">
        <w:rPr>
          <w:rFonts w:ascii="Times New Roman" w:hAnsi="Times New Roman" w:cs="Times New Roman"/>
        </w:rPr>
        <w:t>Strategic Planning</w:t>
      </w:r>
      <w:r w:rsidR="005C169B">
        <w:rPr>
          <w:rFonts w:ascii="Times New Roman" w:hAnsi="Times New Roman" w:cs="Times New Roman"/>
        </w:rPr>
        <w:t xml:space="preserve"> activity was completed at Region II conference and a summary of the notes were provided to the committee.  </w:t>
      </w:r>
    </w:p>
    <w:p w:rsidR="005C169B" w:rsidRPr="0017045A" w:rsidRDefault="005C169B" w:rsidP="0017045A">
      <w:pPr>
        <w:rPr>
          <w:rFonts w:ascii="Times New Roman" w:hAnsi="Times New Roman" w:cs="Times New Roman"/>
        </w:rPr>
      </w:pPr>
    </w:p>
    <w:p w:rsidR="0017045A" w:rsidRPr="00F72B62" w:rsidRDefault="0017045A" w:rsidP="00F72B62">
      <w:pPr>
        <w:tabs>
          <w:tab w:val="right" w:pos="9360"/>
        </w:tabs>
        <w:rPr>
          <w:rFonts w:ascii="Times New Roman" w:hAnsi="Times New Roman" w:cs="Times New Roman"/>
          <w:b/>
        </w:rPr>
      </w:pPr>
      <w:r w:rsidRPr="00F72B62">
        <w:rPr>
          <w:rFonts w:ascii="Times New Roman" w:hAnsi="Times New Roman" w:cs="Times New Roman"/>
          <w:b/>
        </w:rPr>
        <w:t xml:space="preserve">State of State </w:t>
      </w:r>
      <w:r w:rsidR="00F72B62" w:rsidRPr="00F72B62">
        <w:rPr>
          <w:rFonts w:ascii="Times New Roman" w:hAnsi="Times New Roman" w:cs="Times New Roman"/>
          <w:b/>
        </w:rPr>
        <w:t>Reports</w:t>
      </w:r>
      <w:r w:rsidR="00F72B62" w:rsidRPr="00F72B62">
        <w:rPr>
          <w:rFonts w:ascii="Times New Roman" w:hAnsi="Times New Roman" w:cs="Times New Roman"/>
          <w:b/>
        </w:rPr>
        <w:tab/>
      </w:r>
      <w:r w:rsidR="00F72B62">
        <w:rPr>
          <w:rFonts w:ascii="Times New Roman" w:hAnsi="Times New Roman" w:cs="Times New Roman"/>
          <w:b/>
        </w:rPr>
        <w:t>PCM members</w:t>
      </w:r>
    </w:p>
    <w:p w:rsidR="00F72B62" w:rsidRPr="0017045A" w:rsidRDefault="00F72B62" w:rsidP="0017045A">
      <w:pPr>
        <w:rPr>
          <w:rFonts w:ascii="Times New Roman" w:hAnsi="Times New Roman" w:cs="Times New Roman"/>
        </w:rPr>
      </w:pPr>
      <w:r w:rsidRPr="0017045A">
        <w:rPr>
          <w:rFonts w:ascii="Times New Roman" w:hAnsi="Times New Roman" w:cs="Times New Roman"/>
        </w:rPr>
        <w:t>Alabama</w:t>
      </w:r>
      <w:r>
        <w:rPr>
          <w:rFonts w:ascii="Times New Roman" w:hAnsi="Times New Roman" w:cs="Times New Roman"/>
        </w:rPr>
        <w:t>, Becky Pierce</w:t>
      </w:r>
    </w:p>
    <w:p w:rsidR="00E27256" w:rsidRDefault="00E27256" w:rsidP="0017045A">
      <w:pPr>
        <w:rPr>
          <w:rFonts w:ascii="Times New Roman" w:hAnsi="Times New Roman" w:cs="Times New Roman"/>
        </w:rPr>
      </w:pPr>
      <w:r>
        <w:rPr>
          <w:rFonts w:ascii="Times New Roman" w:hAnsi="Times New Roman" w:cs="Times New Roman"/>
        </w:rPr>
        <w:t>Florida (absent)</w:t>
      </w:r>
    </w:p>
    <w:p w:rsidR="00F72B62" w:rsidRPr="0017045A" w:rsidRDefault="00F72B62" w:rsidP="0017045A">
      <w:pPr>
        <w:rPr>
          <w:rFonts w:ascii="Times New Roman" w:hAnsi="Times New Roman" w:cs="Times New Roman"/>
        </w:rPr>
      </w:pPr>
      <w:r w:rsidRPr="0017045A">
        <w:rPr>
          <w:rFonts w:ascii="Times New Roman" w:hAnsi="Times New Roman" w:cs="Times New Roman"/>
        </w:rPr>
        <w:t>Georgia</w:t>
      </w:r>
      <w:r>
        <w:rPr>
          <w:rFonts w:ascii="Times New Roman" w:hAnsi="Times New Roman" w:cs="Times New Roman"/>
        </w:rPr>
        <w:t>, Kim Orrick</w:t>
      </w:r>
    </w:p>
    <w:p w:rsidR="00E27256" w:rsidRDefault="00E27256" w:rsidP="0017045A">
      <w:pPr>
        <w:rPr>
          <w:rFonts w:ascii="Times New Roman" w:hAnsi="Times New Roman" w:cs="Times New Roman"/>
        </w:rPr>
      </w:pPr>
      <w:r>
        <w:rPr>
          <w:rFonts w:ascii="Times New Roman" w:hAnsi="Times New Roman" w:cs="Times New Roman"/>
        </w:rPr>
        <w:t>Kentucky (absent)</w:t>
      </w:r>
    </w:p>
    <w:p w:rsidR="00F72B62" w:rsidRPr="0017045A" w:rsidRDefault="00F72B62" w:rsidP="0017045A">
      <w:pPr>
        <w:rPr>
          <w:rFonts w:ascii="Times New Roman" w:hAnsi="Times New Roman" w:cs="Times New Roman"/>
        </w:rPr>
      </w:pPr>
      <w:r w:rsidRPr="0017045A">
        <w:rPr>
          <w:rFonts w:ascii="Times New Roman" w:hAnsi="Times New Roman" w:cs="Times New Roman"/>
        </w:rPr>
        <w:t>North Carolina</w:t>
      </w:r>
      <w:r>
        <w:rPr>
          <w:rFonts w:ascii="Times New Roman" w:hAnsi="Times New Roman" w:cs="Times New Roman"/>
        </w:rPr>
        <w:t>, Bratley Murphy</w:t>
      </w:r>
    </w:p>
    <w:p w:rsidR="00F72B62" w:rsidRPr="0017045A" w:rsidRDefault="00F72B62" w:rsidP="0017045A">
      <w:pPr>
        <w:rPr>
          <w:rFonts w:ascii="Times New Roman" w:hAnsi="Times New Roman" w:cs="Times New Roman"/>
        </w:rPr>
      </w:pPr>
      <w:r w:rsidRPr="0017045A">
        <w:rPr>
          <w:rFonts w:ascii="Times New Roman" w:hAnsi="Times New Roman" w:cs="Times New Roman"/>
        </w:rPr>
        <w:t>South Carolina</w:t>
      </w:r>
      <w:r w:rsidR="00E27256">
        <w:rPr>
          <w:rFonts w:ascii="Times New Roman" w:hAnsi="Times New Roman" w:cs="Times New Roman"/>
        </w:rPr>
        <w:t>, Rick Kalk</w:t>
      </w:r>
    </w:p>
    <w:p w:rsidR="00E27256" w:rsidRDefault="00E27256" w:rsidP="0017045A">
      <w:pPr>
        <w:rPr>
          <w:rFonts w:ascii="Times New Roman" w:hAnsi="Times New Roman" w:cs="Times New Roman"/>
        </w:rPr>
      </w:pPr>
      <w:r>
        <w:rPr>
          <w:rFonts w:ascii="Times New Roman" w:hAnsi="Times New Roman" w:cs="Times New Roman"/>
        </w:rPr>
        <w:t>Tennessee (absent)</w:t>
      </w:r>
    </w:p>
    <w:p w:rsidR="00F72B62" w:rsidRPr="0017045A" w:rsidRDefault="00F72B62" w:rsidP="0017045A">
      <w:pPr>
        <w:rPr>
          <w:rFonts w:ascii="Times New Roman" w:hAnsi="Times New Roman" w:cs="Times New Roman"/>
        </w:rPr>
      </w:pPr>
      <w:r w:rsidRPr="0017045A">
        <w:rPr>
          <w:rFonts w:ascii="Times New Roman" w:hAnsi="Times New Roman" w:cs="Times New Roman"/>
        </w:rPr>
        <w:t>Virginia</w:t>
      </w:r>
      <w:r w:rsidR="00E27256">
        <w:rPr>
          <w:rFonts w:ascii="Times New Roman" w:hAnsi="Times New Roman" w:cs="Times New Roman"/>
        </w:rPr>
        <w:t>, Dr. Mary Eckert for Barbara Hancock-Henley</w:t>
      </w:r>
    </w:p>
    <w:p w:rsidR="00E27256" w:rsidRDefault="00E27256" w:rsidP="0017045A">
      <w:pPr>
        <w:rPr>
          <w:rFonts w:ascii="Times New Roman" w:hAnsi="Times New Roman" w:cs="Times New Roman"/>
        </w:rPr>
      </w:pPr>
    </w:p>
    <w:p w:rsidR="0017045A" w:rsidRDefault="00E27256" w:rsidP="00E27256">
      <w:pPr>
        <w:tabs>
          <w:tab w:val="right" w:pos="9360"/>
        </w:tabs>
        <w:rPr>
          <w:rFonts w:ascii="Times New Roman" w:hAnsi="Times New Roman" w:cs="Times New Roman"/>
          <w:b/>
        </w:rPr>
      </w:pPr>
      <w:r>
        <w:rPr>
          <w:rFonts w:ascii="Times New Roman" w:hAnsi="Times New Roman" w:cs="Times New Roman"/>
          <w:b/>
        </w:rPr>
        <w:t>Adjournment</w:t>
      </w:r>
    </w:p>
    <w:p w:rsidR="00E27256" w:rsidRDefault="002B4E8E" w:rsidP="00E27256">
      <w:pPr>
        <w:tabs>
          <w:tab w:val="right" w:pos="9360"/>
        </w:tabs>
        <w:rPr>
          <w:rFonts w:ascii="Times New Roman" w:hAnsi="Times New Roman" w:cs="Times New Roman"/>
        </w:rPr>
      </w:pPr>
      <w:r>
        <w:rPr>
          <w:rFonts w:ascii="Times New Roman" w:hAnsi="Times New Roman" w:cs="Times New Roman"/>
        </w:rPr>
        <w:t>A motion was made by Brantley Murphy (NC) with a second by Rick Kalk (SC) to adjourn.  Motion was approved.</w:t>
      </w:r>
    </w:p>
    <w:p w:rsidR="002B4E8E" w:rsidRDefault="002B4E8E" w:rsidP="00E27256">
      <w:pPr>
        <w:tabs>
          <w:tab w:val="right" w:pos="9360"/>
        </w:tabs>
        <w:rPr>
          <w:rFonts w:ascii="Times New Roman" w:hAnsi="Times New Roman" w:cs="Times New Roman"/>
        </w:rPr>
      </w:pPr>
    </w:p>
    <w:p w:rsidR="00BE1F88" w:rsidRPr="0017045A" w:rsidRDefault="002B4E8E" w:rsidP="002B4E8E">
      <w:pPr>
        <w:tabs>
          <w:tab w:val="right" w:pos="9360"/>
        </w:tabs>
        <w:rPr>
          <w:rFonts w:ascii="Times New Roman" w:hAnsi="Times New Roman" w:cs="Times New Roman"/>
        </w:rPr>
      </w:pPr>
      <w:r>
        <w:rPr>
          <w:rFonts w:ascii="Times New Roman" w:hAnsi="Times New Roman" w:cs="Times New Roman"/>
        </w:rPr>
        <w:t>Kim Orrick (GA) for Barbara Hancock-Henley (VA)</w:t>
      </w:r>
    </w:p>
    <w:sectPr w:rsidR="00BE1F88" w:rsidRPr="0017045A" w:rsidSect="002B4E8E">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52722" w:rsidRDefault="00B52722" w:rsidP="0017045A">
      <w:r>
        <w:separator/>
      </w:r>
    </w:p>
  </w:endnote>
  <w:endnote w:type="continuationSeparator" w:id="0">
    <w:p w:rsidR="00B52722" w:rsidRDefault="00B52722" w:rsidP="001704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52722" w:rsidRDefault="00B52722" w:rsidP="0017045A">
      <w:r>
        <w:separator/>
      </w:r>
    </w:p>
  </w:footnote>
  <w:footnote w:type="continuationSeparator" w:id="0">
    <w:p w:rsidR="00B52722" w:rsidRDefault="00B52722" w:rsidP="001704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79F1B79"/>
    <w:multiLevelType w:val="multilevel"/>
    <w:tmpl w:val="385C863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1A014DC0"/>
    <w:multiLevelType w:val="multilevel"/>
    <w:tmpl w:val="265014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2" w15:restartNumberingAfterBreak="0">
    <w:nsid w:val="69DF5B78"/>
    <w:multiLevelType w:val="multilevel"/>
    <w:tmpl w:val="9E885A0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visionView w:inkAnnotations="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7045A"/>
    <w:rsid w:val="0017045A"/>
    <w:rsid w:val="002363E1"/>
    <w:rsid w:val="002B4E8E"/>
    <w:rsid w:val="003256C9"/>
    <w:rsid w:val="004821DB"/>
    <w:rsid w:val="005C169B"/>
    <w:rsid w:val="0065664C"/>
    <w:rsid w:val="006E798E"/>
    <w:rsid w:val="00750452"/>
    <w:rsid w:val="008A439B"/>
    <w:rsid w:val="00906FCD"/>
    <w:rsid w:val="00B52722"/>
    <w:rsid w:val="00B8654E"/>
    <w:rsid w:val="00CB3A6E"/>
    <w:rsid w:val="00CD26F6"/>
    <w:rsid w:val="00E27256"/>
    <w:rsid w:val="00E3619D"/>
    <w:rsid w:val="00F72B62"/>
    <w:rsid w:val="00FE78A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D6D2B1C2-81A2-42E1-9B63-E9BF4DA266C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Arial" w:eastAsiaTheme="minorHAnsi" w:hAnsi="Arial" w:cs="Arial"/>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17045A"/>
    <w:pPr>
      <w:tabs>
        <w:tab w:val="center" w:pos="4680"/>
        <w:tab w:val="right" w:pos="9360"/>
      </w:tabs>
    </w:pPr>
  </w:style>
  <w:style w:type="character" w:customStyle="1" w:styleId="HeaderChar">
    <w:name w:val="Header Char"/>
    <w:basedOn w:val="DefaultParagraphFont"/>
    <w:link w:val="Header"/>
    <w:uiPriority w:val="99"/>
    <w:rsid w:val="0017045A"/>
  </w:style>
  <w:style w:type="paragraph" w:styleId="Footer">
    <w:name w:val="footer"/>
    <w:basedOn w:val="Normal"/>
    <w:link w:val="FooterChar"/>
    <w:uiPriority w:val="99"/>
    <w:unhideWhenUsed/>
    <w:rsid w:val="0017045A"/>
    <w:pPr>
      <w:tabs>
        <w:tab w:val="center" w:pos="4680"/>
        <w:tab w:val="right" w:pos="9360"/>
      </w:tabs>
    </w:pPr>
  </w:style>
  <w:style w:type="character" w:customStyle="1" w:styleId="FooterChar">
    <w:name w:val="Footer Char"/>
    <w:basedOn w:val="DefaultParagraphFont"/>
    <w:link w:val="Footer"/>
    <w:uiPriority w:val="99"/>
    <w:rsid w:val="0017045A"/>
  </w:style>
  <w:style w:type="paragraph" w:customStyle="1" w:styleId="paragraph">
    <w:name w:val="paragraph"/>
    <w:basedOn w:val="Normal"/>
    <w:rsid w:val="0017045A"/>
    <w:pPr>
      <w:spacing w:before="100" w:beforeAutospacing="1" w:after="100" w:afterAutospacing="1"/>
    </w:pPr>
    <w:rPr>
      <w:rFonts w:ascii="Times New Roman" w:eastAsia="Times New Roman" w:hAnsi="Times New Roman" w:cs="Times New Roman"/>
    </w:rPr>
  </w:style>
  <w:style w:type="character" w:customStyle="1" w:styleId="eop">
    <w:name w:val="eop"/>
    <w:basedOn w:val="DefaultParagraphFont"/>
    <w:rsid w:val="0017045A"/>
  </w:style>
  <w:style w:type="character" w:customStyle="1" w:styleId="normaltextrun">
    <w:name w:val="normaltextrun"/>
    <w:basedOn w:val="DefaultParagraphFont"/>
    <w:rsid w:val="0017045A"/>
  </w:style>
  <w:style w:type="character" w:customStyle="1" w:styleId="scxw245811183">
    <w:name w:val="scxw245811183"/>
    <w:basedOn w:val="DefaultParagraphFont"/>
    <w:rsid w:val="0017045A"/>
  </w:style>
  <w:style w:type="character" w:customStyle="1" w:styleId="contextualspellingandgrammarerror">
    <w:name w:val="contextualspellingandgrammarerror"/>
    <w:basedOn w:val="DefaultParagraphFont"/>
    <w:rsid w:val="0017045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16332032">
      <w:bodyDiv w:val="1"/>
      <w:marLeft w:val="0"/>
      <w:marRight w:val="0"/>
      <w:marTop w:val="0"/>
      <w:marBottom w:val="0"/>
      <w:divBdr>
        <w:top w:val="none" w:sz="0" w:space="0" w:color="auto"/>
        <w:left w:val="none" w:sz="0" w:space="0" w:color="auto"/>
        <w:bottom w:val="none" w:sz="0" w:space="0" w:color="auto"/>
        <w:right w:val="none" w:sz="0" w:space="0" w:color="auto"/>
      </w:divBdr>
      <w:divsChild>
        <w:div w:id="278344920">
          <w:marLeft w:val="0"/>
          <w:marRight w:val="0"/>
          <w:marTop w:val="0"/>
          <w:marBottom w:val="0"/>
          <w:divBdr>
            <w:top w:val="none" w:sz="0" w:space="0" w:color="auto"/>
            <w:left w:val="none" w:sz="0" w:space="0" w:color="auto"/>
            <w:bottom w:val="none" w:sz="0" w:space="0" w:color="auto"/>
            <w:right w:val="none" w:sz="0" w:space="0" w:color="auto"/>
          </w:divBdr>
        </w:div>
        <w:div w:id="1824738835">
          <w:marLeft w:val="0"/>
          <w:marRight w:val="0"/>
          <w:marTop w:val="0"/>
          <w:marBottom w:val="0"/>
          <w:divBdr>
            <w:top w:val="none" w:sz="0" w:space="0" w:color="auto"/>
            <w:left w:val="none" w:sz="0" w:space="0" w:color="auto"/>
            <w:bottom w:val="none" w:sz="0" w:space="0" w:color="auto"/>
            <w:right w:val="none" w:sz="0" w:space="0" w:color="auto"/>
          </w:divBdr>
        </w:div>
        <w:div w:id="1389645629">
          <w:marLeft w:val="0"/>
          <w:marRight w:val="0"/>
          <w:marTop w:val="0"/>
          <w:marBottom w:val="0"/>
          <w:divBdr>
            <w:top w:val="none" w:sz="0" w:space="0" w:color="auto"/>
            <w:left w:val="none" w:sz="0" w:space="0" w:color="auto"/>
            <w:bottom w:val="none" w:sz="0" w:space="0" w:color="auto"/>
            <w:right w:val="none" w:sz="0" w:space="0" w:color="auto"/>
          </w:divBdr>
        </w:div>
        <w:div w:id="76949953">
          <w:marLeft w:val="0"/>
          <w:marRight w:val="0"/>
          <w:marTop w:val="0"/>
          <w:marBottom w:val="0"/>
          <w:divBdr>
            <w:top w:val="none" w:sz="0" w:space="0" w:color="auto"/>
            <w:left w:val="none" w:sz="0" w:space="0" w:color="auto"/>
            <w:bottom w:val="none" w:sz="0" w:space="0" w:color="auto"/>
            <w:right w:val="none" w:sz="0" w:space="0" w:color="auto"/>
          </w:divBdr>
        </w:div>
        <w:div w:id="1706297206">
          <w:marLeft w:val="0"/>
          <w:marRight w:val="0"/>
          <w:marTop w:val="0"/>
          <w:marBottom w:val="0"/>
          <w:divBdr>
            <w:top w:val="none" w:sz="0" w:space="0" w:color="auto"/>
            <w:left w:val="none" w:sz="0" w:space="0" w:color="auto"/>
            <w:bottom w:val="none" w:sz="0" w:space="0" w:color="auto"/>
            <w:right w:val="none" w:sz="0" w:space="0" w:color="auto"/>
          </w:divBdr>
        </w:div>
        <w:div w:id="1385325734">
          <w:marLeft w:val="0"/>
          <w:marRight w:val="0"/>
          <w:marTop w:val="0"/>
          <w:marBottom w:val="0"/>
          <w:divBdr>
            <w:top w:val="none" w:sz="0" w:space="0" w:color="auto"/>
            <w:left w:val="none" w:sz="0" w:space="0" w:color="auto"/>
            <w:bottom w:val="none" w:sz="0" w:space="0" w:color="auto"/>
            <w:right w:val="none" w:sz="0" w:space="0" w:color="auto"/>
          </w:divBdr>
        </w:div>
        <w:div w:id="1209805082">
          <w:marLeft w:val="0"/>
          <w:marRight w:val="0"/>
          <w:marTop w:val="0"/>
          <w:marBottom w:val="0"/>
          <w:divBdr>
            <w:top w:val="none" w:sz="0" w:space="0" w:color="auto"/>
            <w:left w:val="none" w:sz="0" w:space="0" w:color="auto"/>
            <w:bottom w:val="none" w:sz="0" w:space="0" w:color="auto"/>
            <w:right w:val="none" w:sz="0" w:space="0" w:color="auto"/>
          </w:divBdr>
        </w:div>
        <w:div w:id="1702823380">
          <w:marLeft w:val="0"/>
          <w:marRight w:val="0"/>
          <w:marTop w:val="0"/>
          <w:marBottom w:val="0"/>
          <w:divBdr>
            <w:top w:val="none" w:sz="0" w:space="0" w:color="auto"/>
            <w:left w:val="none" w:sz="0" w:space="0" w:color="auto"/>
            <w:bottom w:val="none" w:sz="0" w:space="0" w:color="auto"/>
            <w:right w:val="none" w:sz="0" w:space="0" w:color="auto"/>
          </w:divBdr>
        </w:div>
        <w:div w:id="262999981">
          <w:marLeft w:val="0"/>
          <w:marRight w:val="0"/>
          <w:marTop w:val="0"/>
          <w:marBottom w:val="0"/>
          <w:divBdr>
            <w:top w:val="none" w:sz="0" w:space="0" w:color="auto"/>
            <w:left w:val="none" w:sz="0" w:space="0" w:color="auto"/>
            <w:bottom w:val="none" w:sz="0" w:space="0" w:color="auto"/>
            <w:right w:val="none" w:sz="0" w:space="0" w:color="auto"/>
          </w:divBdr>
        </w:div>
        <w:div w:id="2052875324">
          <w:marLeft w:val="0"/>
          <w:marRight w:val="0"/>
          <w:marTop w:val="0"/>
          <w:marBottom w:val="0"/>
          <w:divBdr>
            <w:top w:val="none" w:sz="0" w:space="0" w:color="auto"/>
            <w:left w:val="none" w:sz="0" w:space="0" w:color="auto"/>
            <w:bottom w:val="none" w:sz="0" w:space="0" w:color="auto"/>
            <w:right w:val="none" w:sz="0" w:space="0" w:color="auto"/>
          </w:divBdr>
        </w:div>
        <w:div w:id="1820537074">
          <w:marLeft w:val="0"/>
          <w:marRight w:val="0"/>
          <w:marTop w:val="0"/>
          <w:marBottom w:val="0"/>
          <w:divBdr>
            <w:top w:val="none" w:sz="0" w:space="0" w:color="auto"/>
            <w:left w:val="none" w:sz="0" w:space="0" w:color="auto"/>
            <w:bottom w:val="none" w:sz="0" w:space="0" w:color="auto"/>
            <w:right w:val="none" w:sz="0" w:space="0" w:color="auto"/>
          </w:divBdr>
        </w:div>
        <w:div w:id="1012873665">
          <w:marLeft w:val="0"/>
          <w:marRight w:val="0"/>
          <w:marTop w:val="0"/>
          <w:marBottom w:val="0"/>
          <w:divBdr>
            <w:top w:val="none" w:sz="0" w:space="0" w:color="auto"/>
            <w:left w:val="none" w:sz="0" w:space="0" w:color="auto"/>
            <w:bottom w:val="none" w:sz="0" w:space="0" w:color="auto"/>
            <w:right w:val="none" w:sz="0" w:space="0" w:color="auto"/>
          </w:divBdr>
        </w:div>
        <w:div w:id="914240093">
          <w:marLeft w:val="0"/>
          <w:marRight w:val="0"/>
          <w:marTop w:val="0"/>
          <w:marBottom w:val="0"/>
          <w:divBdr>
            <w:top w:val="none" w:sz="0" w:space="0" w:color="auto"/>
            <w:left w:val="none" w:sz="0" w:space="0" w:color="auto"/>
            <w:bottom w:val="none" w:sz="0" w:space="0" w:color="auto"/>
            <w:right w:val="none" w:sz="0" w:space="0" w:color="auto"/>
          </w:divBdr>
        </w:div>
        <w:div w:id="853612728">
          <w:marLeft w:val="0"/>
          <w:marRight w:val="0"/>
          <w:marTop w:val="0"/>
          <w:marBottom w:val="0"/>
          <w:divBdr>
            <w:top w:val="none" w:sz="0" w:space="0" w:color="auto"/>
            <w:left w:val="none" w:sz="0" w:space="0" w:color="auto"/>
            <w:bottom w:val="none" w:sz="0" w:space="0" w:color="auto"/>
            <w:right w:val="none" w:sz="0" w:space="0" w:color="auto"/>
          </w:divBdr>
        </w:div>
        <w:div w:id="1760905567">
          <w:marLeft w:val="0"/>
          <w:marRight w:val="0"/>
          <w:marTop w:val="0"/>
          <w:marBottom w:val="0"/>
          <w:divBdr>
            <w:top w:val="none" w:sz="0" w:space="0" w:color="auto"/>
            <w:left w:val="none" w:sz="0" w:space="0" w:color="auto"/>
            <w:bottom w:val="none" w:sz="0" w:space="0" w:color="auto"/>
            <w:right w:val="none" w:sz="0" w:space="0" w:color="auto"/>
          </w:divBdr>
        </w:div>
        <w:div w:id="1587492831">
          <w:marLeft w:val="0"/>
          <w:marRight w:val="0"/>
          <w:marTop w:val="0"/>
          <w:marBottom w:val="0"/>
          <w:divBdr>
            <w:top w:val="none" w:sz="0" w:space="0" w:color="auto"/>
            <w:left w:val="none" w:sz="0" w:space="0" w:color="auto"/>
            <w:bottom w:val="none" w:sz="0" w:space="0" w:color="auto"/>
            <w:right w:val="none" w:sz="0" w:space="0" w:color="auto"/>
          </w:divBdr>
        </w:div>
        <w:div w:id="2124104517">
          <w:marLeft w:val="0"/>
          <w:marRight w:val="0"/>
          <w:marTop w:val="0"/>
          <w:marBottom w:val="0"/>
          <w:divBdr>
            <w:top w:val="none" w:sz="0" w:space="0" w:color="auto"/>
            <w:left w:val="none" w:sz="0" w:space="0" w:color="auto"/>
            <w:bottom w:val="none" w:sz="0" w:space="0" w:color="auto"/>
            <w:right w:val="none" w:sz="0" w:space="0" w:color="auto"/>
          </w:divBdr>
        </w:div>
        <w:div w:id="1045377157">
          <w:marLeft w:val="0"/>
          <w:marRight w:val="0"/>
          <w:marTop w:val="0"/>
          <w:marBottom w:val="0"/>
          <w:divBdr>
            <w:top w:val="none" w:sz="0" w:space="0" w:color="auto"/>
            <w:left w:val="none" w:sz="0" w:space="0" w:color="auto"/>
            <w:bottom w:val="none" w:sz="0" w:space="0" w:color="auto"/>
            <w:right w:val="none" w:sz="0" w:space="0" w:color="auto"/>
          </w:divBdr>
        </w:div>
        <w:div w:id="1963923108">
          <w:marLeft w:val="0"/>
          <w:marRight w:val="0"/>
          <w:marTop w:val="0"/>
          <w:marBottom w:val="0"/>
          <w:divBdr>
            <w:top w:val="none" w:sz="0" w:space="0" w:color="auto"/>
            <w:left w:val="none" w:sz="0" w:space="0" w:color="auto"/>
            <w:bottom w:val="none" w:sz="0" w:space="0" w:color="auto"/>
            <w:right w:val="none" w:sz="0" w:space="0" w:color="auto"/>
          </w:divBdr>
        </w:div>
        <w:div w:id="410852077">
          <w:marLeft w:val="0"/>
          <w:marRight w:val="0"/>
          <w:marTop w:val="0"/>
          <w:marBottom w:val="0"/>
          <w:divBdr>
            <w:top w:val="none" w:sz="0" w:space="0" w:color="auto"/>
            <w:left w:val="none" w:sz="0" w:space="0" w:color="auto"/>
            <w:bottom w:val="none" w:sz="0" w:space="0" w:color="auto"/>
            <w:right w:val="none" w:sz="0" w:space="0" w:color="auto"/>
          </w:divBdr>
        </w:div>
        <w:div w:id="148638876">
          <w:marLeft w:val="0"/>
          <w:marRight w:val="0"/>
          <w:marTop w:val="0"/>
          <w:marBottom w:val="0"/>
          <w:divBdr>
            <w:top w:val="none" w:sz="0" w:space="0" w:color="auto"/>
            <w:left w:val="none" w:sz="0" w:space="0" w:color="auto"/>
            <w:bottom w:val="none" w:sz="0" w:space="0" w:color="auto"/>
            <w:right w:val="none" w:sz="0" w:space="0" w:color="auto"/>
          </w:divBdr>
        </w:div>
        <w:div w:id="1234510932">
          <w:marLeft w:val="0"/>
          <w:marRight w:val="0"/>
          <w:marTop w:val="0"/>
          <w:marBottom w:val="0"/>
          <w:divBdr>
            <w:top w:val="none" w:sz="0" w:space="0" w:color="auto"/>
            <w:left w:val="none" w:sz="0" w:space="0" w:color="auto"/>
            <w:bottom w:val="none" w:sz="0" w:space="0" w:color="auto"/>
            <w:right w:val="none" w:sz="0" w:space="0" w:color="auto"/>
          </w:divBdr>
        </w:div>
        <w:div w:id="877284228">
          <w:marLeft w:val="0"/>
          <w:marRight w:val="0"/>
          <w:marTop w:val="0"/>
          <w:marBottom w:val="0"/>
          <w:divBdr>
            <w:top w:val="none" w:sz="0" w:space="0" w:color="auto"/>
            <w:left w:val="none" w:sz="0" w:space="0" w:color="auto"/>
            <w:bottom w:val="none" w:sz="0" w:space="0" w:color="auto"/>
            <w:right w:val="none" w:sz="0" w:space="0" w:color="auto"/>
          </w:divBdr>
        </w:div>
        <w:div w:id="589462533">
          <w:marLeft w:val="0"/>
          <w:marRight w:val="0"/>
          <w:marTop w:val="0"/>
          <w:marBottom w:val="0"/>
          <w:divBdr>
            <w:top w:val="none" w:sz="0" w:space="0" w:color="auto"/>
            <w:left w:val="none" w:sz="0" w:space="0" w:color="auto"/>
            <w:bottom w:val="none" w:sz="0" w:space="0" w:color="auto"/>
            <w:right w:val="none" w:sz="0" w:space="0" w:color="auto"/>
          </w:divBdr>
        </w:div>
        <w:div w:id="2052417585">
          <w:marLeft w:val="0"/>
          <w:marRight w:val="0"/>
          <w:marTop w:val="0"/>
          <w:marBottom w:val="0"/>
          <w:divBdr>
            <w:top w:val="none" w:sz="0" w:space="0" w:color="auto"/>
            <w:left w:val="none" w:sz="0" w:space="0" w:color="auto"/>
            <w:bottom w:val="none" w:sz="0" w:space="0" w:color="auto"/>
            <w:right w:val="none" w:sz="0" w:space="0" w:color="auto"/>
          </w:divBdr>
        </w:div>
        <w:div w:id="1262298126">
          <w:marLeft w:val="0"/>
          <w:marRight w:val="0"/>
          <w:marTop w:val="0"/>
          <w:marBottom w:val="0"/>
          <w:divBdr>
            <w:top w:val="none" w:sz="0" w:space="0" w:color="auto"/>
            <w:left w:val="none" w:sz="0" w:space="0" w:color="auto"/>
            <w:bottom w:val="none" w:sz="0" w:space="0" w:color="auto"/>
            <w:right w:val="none" w:sz="0" w:space="0" w:color="auto"/>
          </w:divBdr>
        </w:div>
        <w:div w:id="959185817">
          <w:marLeft w:val="0"/>
          <w:marRight w:val="0"/>
          <w:marTop w:val="0"/>
          <w:marBottom w:val="0"/>
          <w:divBdr>
            <w:top w:val="none" w:sz="0" w:space="0" w:color="auto"/>
            <w:left w:val="none" w:sz="0" w:space="0" w:color="auto"/>
            <w:bottom w:val="none" w:sz="0" w:space="0" w:color="auto"/>
            <w:right w:val="none" w:sz="0" w:space="0" w:color="auto"/>
          </w:divBdr>
        </w:div>
        <w:div w:id="312485595">
          <w:marLeft w:val="0"/>
          <w:marRight w:val="0"/>
          <w:marTop w:val="0"/>
          <w:marBottom w:val="0"/>
          <w:divBdr>
            <w:top w:val="none" w:sz="0" w:space="0" w:color="auto"/>
            <w:left w:val="none" w:sz="0" w:space="0" w:color="auto"/>
            <w:bottom w:val="none" w:sz="0" w:space="0" w:color="auto"/>
            <w:right w:val="none" w:sz="0" w:space="0" w:color="auto"/>
          </w:divBdr>
        </w:div>
        <w:div w:id="714155822">
          <w:marLeft w:val="0"/>
          <w:marRight w:val="0"/>
          <w:marTop w:val="0"/>
          <w:marBottom w:val="0"/>
          <w:divBdr>
            <w:top w:val="none" w:sz="0" w:space="0" w:color="auto"/>
            <w:left w:val="none" w:sz="0" w:space="0" w:color="auto"/>
            <w:bottom w:val="none" w:sz="0" w:space="0" w:color="auto"/>
            <w:right w:val="none" w:sz="0" w:space="0" w:color="auto"/>
          </w:divBdr>
        </w:div>
        <w:div w:id="769157137">
          <w:marLeft w:val="0"/>
          <w:marRight w:val="0"/>
          <w:marTop w:val="0"/>
          <w:marBottom w:val="0"/>
          <w:divBdr>
            <w:top w:val="none" w:sz="0" w:space="0" w:color="auto"/>
            <w:left w:val="none" w:sz="0" w:space="0" w:color="auto"/>
            <w:bottom w:val="none" w:sz="0" w:space="0" w:color="auto"/>
            <w:right w:val="none" w:sz="0" w:space="0" w:color="auto"/>
          </w:divBdr>
        </w:div>
        <w:div w:id="1919485054">
          <w:marLeft w:val="0"/>
          <w:marRight w:val="0"/>
          <w:marTop w:val="0"/>
          <w:marBottom w:val="0"/>
          <w:divBdr>
            <w:top w:val="none" w:sz="0" w:space="0" w:color="auto"/>
            <w:left w:val="none" w:sz="0" w:space="0" w:color="auto"/>
            <w:bottom w:val="none" w:sz="0" w:space="0" w:color="auto"/>
            <w:right w:val="none" w:sz="0" w:space="0" w:color="auto"/>
          </w:divBdr>
        </w:div>
        <w:div w:id="1827815425">
          <w:marLeft w:val="0"/>
          <w:marRight w:val="0"/>
          <w:marTop w:val="0"/>
          <w:marBottom w:val="0"/>
          <w:divBdr>
            <w:top w:val="none" w:sz="0" w:space="0" w:color="auto"/>
            <w:left w:val="none" w:sz="0" w:space="0" w:color="auto"/>
            <w:bottom w:val="none" w:sz="0" w:space="0" w:color="auto"/>
            <w:right w:val="none" w:sz="0" w:space="0" w:color="auto"/>
          </w:divBdr>
        </w:div>
        <w:div w:id="255284442">
          <w:marLeft w:val="0"/>
          <w:marRight w:val="0"/>
          <w:marTop w:val="0"/>
          <w:marBottom w:val="0"/>
          <w:divBdr>
            <w:top w:val="none" w:sz="0" w:space="0" w:color="auto"/>
            <w:left w:val="none" w:sz="0" w:space="0" w:color="auto"/>
            <w:bottom w:val="none" w:sz="0" w:space="0" w:color="auto"/>
            <w:right w:val="none" w:sz="0" w:space="0" w:color="auto"/>
          </w:divBdr>
        </w:div>
        <w:div w:id="1422263103">
          <w:marLeft w:val="0"/>
          <w:marRight w:val="0"/>
          <w:marTop w:val="0"/>
          <w:marBottom w:val="0"/>
          <w:divBdr>
            <w:top w:val="none" w:sz="0" w:space="0" w:color="auto"/>
            <w:left w:val="none" w:sz="0" w:space="0" w:color="auto"/>
            <w:bottom w:val="none" w:sz="0" w:space="0" w:color="auto"/>
            <w:right w:val="none" w:sz="0" w:space="0" w:color="auto"/>
          </w:divBdr>
        </w:div>
        <w:div w:id="118963949">
          <w:marLeft w:val="0"/>
          <w:marRight w:val="0"/>
          <w:marTop w:val="0"/>
          <w:marBottom w:val="0"/>
          <w:divBdr>
            <w:top w:val="none" w:sz="0" w:space="0" w:color="auto"/>
            <w:left w:val="none" w:sz="0" w:space="0" w:color="auto"/>
            <w:bottom w:val="none" w:sz="0" w:space="0" w:color="auto"/>
            <w:right w:val="none" w:sz="0" w:space="0" w:color="auto"/>
          </w:divBdr>
        </w:div>
        <w:div w:id="409422820">
          <w:marLeft w:val="0"/>
          <w:marRight w:val="0"/>
          <w:marTop w:val="0"/>
          <w:marBottom w:val="0"/>
          <w:divBdr>
            <w:top w:val="none" w:sz="0" w:space="0" w:color="auto"/>
            <w:left w:val="none" w:sz="0" w:space="0" w:color="auto"/>
            <w:bottom w:val="none" w:sz="0" w:space="0" w:color="auto"/>
            <w:right w:val="none" w:sz="0" w:space="0" w:color="auto"/>
          </w:divBdr>
          <w:divsChild>
            <w:div w:id="623539584">
              <w:marLeft w:val="0"/>
              <w:marRight w:val="0"/>
              <w:marTop w:val="0"/>
              <w:marBottom w:val="0"/>
              <w:divBdr>
                <w:top w:val="none" w:sz="0" w:space="0" w:color="auto"/>
                <w:left w:val="none" w:sz="0" w:space="0" w:color="auto"/>
                <w:bottom w:val="none" w:sz="0" w:space="0" w:color="auto"/>
                <w:right w:val="none" w:sz="0" w:space="0" w:color="auto"/>
              </w:divBdr>
            </w:div>
            <w:div w:id="1808011004">
              <w:marLeft w:val="0"/>
              <w:marRight w:val="0"/>
              <w:marTop w:val="0"/>
              <w:marBottom w:val="0"/>
              <w:divBdr>
                <w:top w:val="none" w:sz="0" w:space="0" w:color="auto"/>
                <w:left w:val="none" w:sz="0" w:space="0" w:color="auto"/>
                <w:bottom w:val="none" w:sz="0" w:space="0" w:color="auto"/>
                <w:right w:val="none" w:sz="0" w:space="0" w:color="auto"/>
              </w:divBdr>
            </w:div>
            <w:div w:id="1430347367">
              <w:marLeft w:val="0"/>
              <w:marRight w:val="0"/>
              <w:marTop w:val="0"/>
              <w:marBottom w:val="0"/>
              <w:divBdr>
                <w:top w:val="none" w:sz="0" w:space="0" w:color="auto"/>
                <w:left w:val="none" w:sz="0" w:space="0" w:color="auto"/>
                <w:bottom w:val="none" w:sz="0" w:space="0" w:color="auto"/>
                <w:right w:val="none" w:sz="0" w:space="0" w:color="auto"/>
              </w:divBdr>
            </w:div>
            <w:div w:id="714279800">
              <w:marLeft w:val="0"/>
              <w:marRight w:val="0"/>
              <w:marTop w:val="0"/>
              <w:marBottom w:val="0"/>
              <w:divBdr>
                <w:top w:val="none" w:sz="0" w:space="0" w:color="auto"/>
                <w:left w:val="none" w:sz="0" w:space="0" w:color="auto"/>
                <w:bottom w:val="none" w:sz="0" w:space="0" w:color="auto"/>
                <w:right w:val="none" w:sz="0" w:space="0" w:color="auto"/>
              </w:divBdr>
            </w:div>
          </w:divsChild>
        </w:div>
        <w:div w:id="1700887593">
          <w:marLeft w:val="0"/>
          <w:marRight w:val="0"/>
          <w:marTop w:val="0"/>
          <w:marBottom w:val="0"/>
          <w:divBdr>
            <w:top w:val="none" w:sz="0" w:space="0" w:color="auto"/>
            <w:left w:val="none" w:sz="0" w:space="0" w:color="auto"/>
            <w:bottom w:val="none" w:sz="0" w:space="0" w:color="auto"/>
            <w:right w:val="none" w:sz="0" w:space="0" w:color="auto"/>
          </w:divBdr>
        </w:div>
        <w:div w:id="128482199">
          <w:marLeft w:val="0"/>
          <w:marRight w:val="0"/>
          <w:marTop w:val="0"/>
          <w:marBottom w:val="0"/>
          <w:divBdr>
            <w:top w:val="none" w:sz="0" w:space="0" w:color="auto"/>
            <w:left w:val="none" w:sz="0" w:space="0" w:color="auto"/>
            <w:bottom w:val="none" w:sz="0" w:space="0" w:color="auto"/>
            <w:right w:val="none" w:sz="0" w:space="0" w:color="auto"/>
          </w:divBdr>
          <w:divsChild>
            <w:div w:id="1948778991">
              <w:marLeft w:val="0"/>
              <w:marRight w:val="0"/>
              <w:marTop w:val="0"/>
              <w:marBottom w:val="0"/>
              <w:divBdr>
                <w:top w:val="none" w:sz="0" w:space="0" w:color="auto"/>
                <w:left w:val="none" w:sz="0" w:space="0" w:color="auto"/>
                <w:bottom w:val="none" w:sz="0" w:space="0" w:color="auto"/>
                <w:right w:val="none" w:sz="0" w:space="0" w:color="auto"/>
              </w:divBdr>
            </w:div>
            <w:div w:id="889145973">
              <w:marLeft w:val="0"/>
              <w:marRight w:val="0"/>
              <w:marTop w:val="0"/>
              <w:marBottom w:val="0"/>
              <w:divBdr>
                <w:top w:val="none" w:sz="0" w:space="0" w:color="auto"/>
                <w:left w:val="none" w:sz="0" w:space="0" w:color="auto"/>
                <w:bottom w:val="none" w:sz="0" w:space="0" w:color="auto"/>
                <w:right w:val="none" w:sz="0" w:space="0" w:color="auto"/>
              </w:divBdr>
            </w:div>
            <w:div w:id="2660424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2</Pages>
  <Words>677</Words>
  <Characters>3860</Characters>
  <Application>Microsoft Office Word</Application>
  <DocSecurity>0</DocSecurity>
  <Lines>32</Lines>
  <Paragraphs>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4528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Kimberly Orrick</dc:creator>
  <cp:keywords/>
  <dc:description/>
  <cp:lastModifiedBy>Brian Law</cp:lastModifiedBy>
  <cp:revision>2</cp:revision>
  <dcterms:created xsi:type="dcterms:W3CDTF">2018-01-08T14:13:00Z</dcterms:created>
  <dcterms:modified xsi:type="dcterms:W3CDTF">2018-01-08T14:13:00Z</dcterms:modified>
</cp:coreProperties>
</file>